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1020" w14:textId="6A12A29F" w:rsidR="00B303DA" w:rsidRPr="001B2CF2" w:rsidRDefault="001B2CF2" w:rsidP="00B303DA">
      <w:pPr>
        <w:jc w:val="center"/>
        <w:outlineLvl w:val="0"/>
        <w:rPr>
          <w:rFonts w:ascii="Lato" w:hAnsi="Lato"/>
          <w:b/>
          <w:bCs/>
        </w:rPr>
      </w:pPr>
      <w:r w:rsidRPr="001B2CF2">
        <w:rPr>
          <w:rFonts w:ascii="Lato" w:hAnsi="Lato"/>
          <w:b/>
          <w:bCs/>
        </w:rPr>
        <w:t xml:space="preserve">Session 1: </w:t>
      </w:r>
      <w:r w:rsidR="00B303DA" w:rsidRPr="001B2CF2">
        <w:rPr>
          <w:rFonts w:ascii="Lato" w:hAnsi="Lato"/>
          <w:b/>
          <w:bCs/>
        </w:rPr>
        <w:t>Agents of Biblical Change</w:t>
      </w:r>
    </w:p>
    <w:p w14:paraId="5FCC8B44" w14:textId="77777777" w:rsidR="00B303DA" w:rsidRPr="001B2CF2" w:rsidRDefault="00B303DA" w:rsidP="00B303DA">
      <w:pPr>
        <w:jc w:val="center"/>
        <w:outlineLvl w:val="0"/>
        <w:rPr>
          <w:rFonts w:ascii="Lato" w:hAnsi="Lato"/>
        </w:rPr>
      </w:pPr>
      <w:r w:rsidRPr="001B2CF2">
        <w:rPr>
          <w:rFonts w:ascii="Lato" w:hAnsi="Lato"/>
        </w:rPr>
        <w:t>Ephesians 4:1-16</w:t>
      </w:r>
    </w:p>
    <w:p w14:paraId="4507A245" w14:textId="77777777" w:rsidR="00B303DA" w:rsidRPr="001B2CF2" w:rsidRDefault="00B303DA" w:rsidP="00B303DA">
      <w:pPr>
        <w:jc w:val="center"/>
        <w:outlineLvl w:val="0"/>
        <w:rPr>
          <w:rFonts w:ascii="Lato" w:hAnsi="Lato"/>
        </w:rPr>
      </w:pPr>
      <w:r w:rsidRPr="001B2CF2">
        <w:rPr>
          <w:rFonts w:ascii="Lato" w:hAnsi="Lato"/>
        </w:rPr>
        <w:t>Jeremy Pierre</w:t>
      </w:r>
    </w:p>
    <w:p w14:paraId="132FDB09" w14:textId="77777777" w:rsidR="00B303DA" w:rsidRPr="001B2CF2" w:rsidRDefault="00B303DA">
      <w:pPr>
        <w:rPr>
          <w:rFonts w:ascii="Lato" w:hAnsi="Lato"/>
        </w:rPr>
      </w:pPr>
    </w:p>
    <w:p w14:paraId="2401241B" w14:textId="77777777" w:rsidR="00B303DA" w:rsidRPr="001B2CF2" w:rsidRDefault="00B303DA" w:rsidP="00B303DA">
      <w:pPr>
        <w:contextualSpacing/>
        <w:outlineLvl w:val="0"/>
        <w:rPr>
          <w:rFonts w:ascii="Lato" w:hAnsi="Lato"/>
        </w:rPr>
      </w:pPr>
      <w:r w:rsidRPr="001B2CF2">
        <w:rPr>
          <w:rFonts w:ascii="Lato" w:hAnsi="Lato"/>
          <w:b/>
        </w:rPr>
        <w:t>Introduction</w:t>
      </w:r>
    </w:p>
    <w:p w14:paraId="209F8D6C" w14:textId="77777777" w:rsidR="00B303DA" w:rsidRPr="001B2CF2" w:rsidRDefault="00B303DA">
      <w:pPr>
        <w:rPr>
          <w:rFonts w:ascii="Lato" w:hAnsi="Lato"/>
        </w:rPr>
      </w:pPr>
    </w:p>
    <w:p w14:paraId="4ACA5EC0" w14:textId="77777777" w:rsidR="00B303DA" w:rsidRPr="001B2CF2" w:rsidRDefault="00B303DA">
      <w:pPr>
        <w:rPr>
          <w:rFonts w:ascii="Lato" w:hAnsi="Lato"/>
        </w:rPr>
      </w:pPr>
    </w:p>
    <w:p w14:paraId="6B1FECC3" w14:textId="77777777" w:rsidR="00B303DA" w:rsidRPr="001B2CF2" w:rsidRDefault="00B303DA">
      <w:pPr>
        <w:rPr>
          <w:rFonts w:ascii="Lato" w:hAnsi="Lato"/>
        </w:rPr>
      </w:pPr>
    </w:p>
    <w:p w14:paraId="7FA0334F" w14:textId="333861B2" w:rsidR="00B303DA" w:rsidRPr="001B2CF2" w:rsidRDefault="00B303DA">
      <w:pPr>
        <w:rPr>
          <w:rFonts w:ascii="Lato" w:hAnsi="Lato"/>
          <w:b/>
          <w:bCs/>
        </w:rPr>
      </w:pPr>
      <w:r w:rsidRPr="001B2CF2">
        <w:rPr>
          <w:rFonts w:ascii="Lato" w:hAnsi="Lato"/>
          <w:b/>
          <w:bCs/>
        </w:rPr>
        <w:t>Ephesians 4:1-16</w:t>
      </w:r>
    </w:p>
    <w:p w14:paraId="26F14FEC" w14:textId="77777777" w:rsidR="00B303DA" w:rsidRPr="001B2CF2" w:rsidRDefault="00B303DA">
      <w:pPr>
        <w:rPr>
          <w:rFonts w:ascii="Lato" w:hAnsi="Lato"/>
          <w:b/>
          <w:bCs/>
        </w:rPr>
      </w:pPr>
    </w:p>
    <w:p w14:paraId="4EC344C6" w14:textId="46F0AC2B" w:rsidR="00B303DA" w:rsidRPr="001B2CF2" w:rsidRDefault="00B303DA" w:rsidP="00B303DA">
      <w:pPr>
        <w:pStyle w:val="ListParagraph"/>
        <w:numPr>
          <w:ilvl w:val="0"/>
          <w:numId w:val="9"/>
        </w:numPr>
        <w:rPr>
          <w:rFonts w:ascii="Lato" w:hAnsi="Lato"/>
          <w:b/>
          <w:bCs/>
        </w:rPr>
      </w:pPr>
      <w:r w:rsidRPr="001B2CF2">
        <w:rPr>
          <w:rFonts w:ascii="Lato" w:hAnsi="Lato"/>
          <w:b/>
          <w:bCs/>
        </w:rPr>
        <w:t>Christ causes growth in his people.</w:t>
      </w:r>
    </w:p>
    <w:p w14:paraId="06D94D27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0EA97D05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53AB6EF6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1A3469FE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2288304B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7B426F12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67C702CE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73A6966E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34C991A3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70AA57CF" w14:textId="77777777" w:rsidR="00B303DA" w:rsidRPr="001B2CF2" w:rsidRDefault="00B303DA" w:rsidP="00B303DA">
      <w:pPr>
        <w:rPr>
          <w:rFonts w:ascii="Lato" w:hAnsi="Lato"/>
          <w:b/>
          <w:bCs/>
        </w:rPr>
      </w:pPr>
    </w:p>
    <w:p w14:paraId="20FD01C2" w14:textId="5B46C362" w:rsidR="00B303DA" w:rsidRPr="001B2CF2" w:rsidRDefault="00B303DA" w:rsidP="00B303DA">
      <w:pPr>
        <w:pStyle w:val="ListParagraph"/>
        <w:numPr>
          <w:ilvl w:val="0"/>
          <w:numId w:val="9"/>
        </w:numPr>
        <w:rPr>
          <w:rFonts w:ascii="Lato" w:hAnsi="Lato"/>
          <w:b/>
          <w:bCs/>
        </w:rPr>
      </w:pPr>
      <w:r w:rsidRPr="001B2CF2">
        <w:rPr>
          <w:rFonts w:ascii="Lato" w:hAnsi="Lato"/>
          <w:b/>
          <w:bCs/>
        </w:rPr>
        <w:t xml:space="preserve">His people cause growth in one another’s lives. </w:t>
      </w:r>
    </w:p>
    <w:p w14:paraId="4697EF2E" w14:textId="77777777" w:rsidR="00B303DA" w:rsidRPr="001B2CF2" w:rsidRDefault="00B303DA">
      <w:pPr>
        <w:rPr>
          <w:rFonts w:ascii="Lato" w:hAnsi="Lato"/>
          <w:b/>
          <w:bCs/>
        </w:rPr>
      </w:pPr>
    </w:p>
    <w:p w14:paraId="4B0E6B13" w14:textId="77777777" w:rsidR="00B303DA" w:rsidRPr="001B2CF2" w:rsidRDefault="00B303DA">
      <w:pPr>
        <w:rPr>
          <w:rFonts w:ascii="Lato" w:hAnsi="Lato"/>
          <w:b/>
          <w:bCs/>
        </w:rPr>
      </w:pPr>
    </w:p>
    <w:p w14:paraId="1ADE8C56" w14:textId="77777777" w:rsidR="00B303DA" w:rsidRPr="001B2CF2" w:rsidRDefault="00B303DA">
      <w:pPr>
        <w:rPr>
          <w:rFonts w:ascii="Lato" w:hAnsi="Lato"/>
          <w:b/>
          <w:bCs/>
        </w:rPr>
      </w:pPr>
      <w:r w:rsidRPr="001B2CF2">
        <w:rPr>
          <w:rFonts w:ascii="Lato" w:hAnsi="Lato"/>
          <w:b/>
          <w:bCs/>
        </w:rPr>
        <w:br w:type="page"/>
      </w:r>
    </w:p>
    <w:p w14:paraId="032E85FB" w14:textId="5D1C1F03" w:rsidR="00B303DA" w:rsidRPr="001B2CF2" w:rsidRDefault="00B303DA" w:rsidP="00B303DA">
      <w:pPr>
        <w:contextualSpacing/>
        <w:rPr>
          <w:rFonts w:ascii="Lato" w:hAnsi="Lato"/>
        </w:rPr>
      </w:pPr>
      <w:r w:rsidRPr="001B2CF2">
        <w:rPr>
          <w:rFonts w:ascii="Lato" w:hAnsi="Lato"/>
          <w:b/>
          <w:bCs/>
        </w:rPr>
        <w:lastRenderedPageBreak/>
        <w:t>Helpful Grid</w:t>
      </w:r>
    </w:p>
    <w:p w14:paraId="2AD6AC00" w14:textId="721EB9A8" w:rsidR="00B303DA" w:rsidRPr="001B2CF2" w:rsidRDefault="00B76FA9" w:rsidP="00B76FA9">
      <w:pPr>
        <w:contextualSpacing/>
        <w:jc w:val="center"/>
        <w:rPr>
          <w:rFonts w:ascii="Lato" w:hAnsi="Lato"/>
        </w:rPr>
      </w:pPr>
      <w:r w:rsidRPr="001B2CF2">
        <w:rPr>
          <w:rFonts w:ascii="Lato" w:hAnsi="Lato"/>
          <w:b/>
          <w:bCs/>
          <w:noProof/>
        </w:rPr>
        <w:drawing>
          <wp:inline distT="0" distB="0" distL="0" distR="0" wp14:anchorId="1FC55C2B" wp14:editId="707EA9B0">
            <wp:extent cx="3572299" cy="3130723"/>
            <wp:effectExtent l="0" t="0" r="0" b="0"/>
            <wp:docPr id="866668672" name="Picture 1" descr="A triangle with word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68672" name="Picture 1" descr="A triangle with words in the cen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867" cy="317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1787" w14:textId="77777777" w:rsidR="00B76FA9" w:rsidRPr="001B2CF2" w:rsidRDefault="00B76FA9" w:rsidP="00B76FA9">
      <w:pPr>
        <w:contextualSpacing/>
        <w:jc w:val="center"/>
        <w:rPr>
          <w:rFonts w:ascii="Lato" w:hAnsi="Lato"/>
        </w:rPr>
      </w:pPr>
    </w:p>
    <w:p w14:paraId="0891503A" w14:textId="77777777" w:rsidR="00B303DA" w:rsidRPr="001B2CF2" w:rsidRDefault="00B303DA" w:rsidP="00B303DA">
      <w:pPr>
        <w:pStyle w:val="ListParagraph"/>
        <w:numPr>
          <w:ilvl w:val="0"/>
          <w:numId w:val="10"/>
        </w:numPr>
        <w:tabs>
          <w:tab w:val="left" w:pos="1008"/>
        </w:tabs>
        <w:rPr>
          <w:rFonts w:ascii="Lato" w:hAnsi="Lato"/>
        </w:rPr>
      </w:pPr>
      <w:r w:rsidRPr="001B2CF2">
        <w:rPr>
          <w:rFonts w:ascii="Lato" w:hAnsi="Lato"/>
        </w:rPr>
        <w:t xml:space="preserve">Public Ministry of the Word: </w:t>
      </w:r>
      <w:r w:rsidRPr="001B2CF2">
        <w:rPr>
          <w:rFonts w:ascii="Lato" w:hAnsi="Lato"/>
        </w:rPr>
        <w:br/>
        <w:t xml:space="preserve">The people of God gather to worship under his </w:t>
      </w:r>
      <w:proofErr w:type="gramStart"/>
      <w:r w:rsidRPr="001B2CF2">
        <w:rPr>
          <w:rFonts w:ascii="Lato" w:hAnsi="Lato"/>
        </w:rPr>
        <w:t>Word</w:t>
      </w:r>
      <w:proofErr w:type="gramEnd"/>
    </w:p>
    <w:p w14:paraId="49BF6B7B" w14:textId="77777777" w:rsidR="00B303DA" w:rsidRPr="001B2CF2" w:rsidRDefault="00B303DA" w:rsidP="00B303DA">
      <w:pPr>
        <w:pStyle w:val="ListParagraph"/>
        <w:rPr>
          <w:rFonts w:ascii="Lato" w:hAnsi="Lato"/>
        </w:rPr>
      </w:pPr>
    </w:p>
    <w:p w14:paraId="4F8B202E" w14:textId="77777777" w:rsidR="00B303DA" w:rsidRPr="001B2CF2" w:rsidRDefault="00B303DA" w:rsidP="00B303DA">
      <w:pPr>
        <w:pStyle w:val="ListParagraph"/>
        <w:numPr>
          <w:ilvl w:val="0"/>
          <w:numId w:val="10"/>
        </w:numPr>
        <w:tabs>
          <w:tab w:val="left" w:pos="1008"/>
        </w:tabs>
        <w:rPr>
          <w:rFonts w:ascii="Lato" w:hAnsi="Lato"/>
        </w:rPr>
      </w:pPr>
      <w:r w:rsidRPr="001B2CF2">
        <w:rPr>
          <w:rFonts w:ascii="Lato" w:hAnsi="Lato"/>
        </w:rPr>
        <w:t>Private Ministry of the Word:</w:t>
      </w:r>
      <w:r w:rsidRPr="001B2CF2">
        <w:rPr>
          <w:rFonts w:ascii="Lato" w:hAnsi="Lato"/>
        </w:rPr>
        <w:br/>
        <w:t xml:space="preserve">Each follower of Christ seeks to worship God alone under his </w:t>
      </w:r>
      <w:proofErr w:type="gramStart"/>
      <w:r w:rsidRPr="001B2CF2">
        <w:rPr>
          <w:rFonts w:ascii="Lato" w:hAnsi="Lato"/>
        </w:rPr>
        <w:t>Word</w:t>
      </w:r>
      <w:proofErr w:type="gramEnd"/>
    </w:p>
    <w:p w14:paraId="275E5E07" w14:textId="77777777" w:rsidR="00B303DA" w:rsidRPr="001B2CF2" w:rsidRDefault="00B303DA" w:rsidP="00B303DA">
      <w:pPr>
        <w:pStyle w:val="ListParagraph"/>
        <w:rPr>
          <w:rFonts w:ascii="Lato" w:hAnsi="Lato"/>
        </w:rPr>
      </w:pPr>
    </w:p>
    <w:p w14:paraId="6A49F9CC" w14:textId="53FE2CC1" w:rsidR="00B303DA" w:rsidRPr="001B2CF2" w:rsidRDefault="00B303DA" w:rsidP="00B303DA">
      <w:pPr>
        <w:pStyle w:val="ListParagraph"/>
        <w:numPr>
          <w:ilvl w:val="0"/>
          <w:numId w:val="10"/>
        </w:numPr>
        <w:tabs>
          <w:tab w:val="left" w:pos="1008"/>
        </w:tabs>
        <w:rPr>
          <w:rFonts w:ascii="Lato" w:hAnsi="Lato"/>
        </w:rPr>
      </w:pPr>
      <w:r w:rsidRPr="001B2CF2">
        <w:rPr>
          <w:rFonts w:ascii="Lato" w:hAnsi="Lato"/>
        </w:rPr>
        <w:t>Personal Ministry of the Word:</w:t>
      </w:r>
      <w:r w:rsidRPr="001B2CF2">
        <w:rPr>
          <w:rFonts w:ascii="Lato" w:hAnsi="Lato"/>
        </w:rPr>
        <w:br/>
        <w:t>The people of God fellowship under the Word to speak to one another in the various ways Scripture models (encourage, comfort, forgive, exhort, admonish, warn).</w:t>
      </w:r>
    </w:p>
    <w:p w14:paraId="0558A7BF" w14:textId="77777777" w:rsidR="00B76FA9" w:rsidRPr="001B2CF2" w:rsidRDefault="00B76FA9" w:rsidP="00B76FA9">
      <w:pPr>
        <w:tabs>
          <w:tab w:val="left" w:pos="1008"/>
        </w:tabs>
        <w:rPr>
          <w:rFonts w:ascii="Lato" w:hAnsi="Lato"/>
        </w:rPr>
      </w:pPr>
    </w:p>
    <w:p w14:paraId="5CFE2FE4" w14:textId="7EACFB93" w:rsidR="00B303DA" w:rsidRPr="001B2CF2" w:rsidRDefault="00B303DA" w:rsidP="00B76FA9">
      <w:pPr>
        <w:jc w:val="center"/>
        <w:rPr>
          <w:rFonts w:ascii="Lato" w:hAnsi="Lato"/>
          <w:b/>
          <w:bCs/>
        </w:rPr>
      </w:pPr>
      <w:r w:rsidRPr="001B2CF2">
        <w:rPr>
          <w:rFonts w:ascii="Lato" w:hAnsi="Lato"/>
          <w:b/>
          <w:bCs/>
        </w:rPr>
        <w:br w:type="page"/>
      </w:r>
    </w:p>
    <w:p w14:paraId="23C7FCD1" w14:textId="77777777" w:rsidR="00B303DA" w:rsidRPr="001B2CF2" w:rsidRDefault="00B303DA">
      <w:pPr>
        <w:rPr>
          <w:rFonts w:ascii="Lato" w:hAnsi="Lato"/>
          <w:b/>
          <w:bCs/>
        </w:rPr>
      </w:pPr>
    </w:p>
    <w:p w14:paraId="247D9CF0" w14:textId="77777777" w:rsidR="001B2CF2" w:rsidRDefault="001B2CF2" w:rsidP="001B2CF2">
      <w:pPr>
        <w:tabs>
          <w:tab w:val="left" w:pos="540"/>
        </w:tabs>
        <w:jc w:val="center"/>
        <w:rPr>
          <w:rFonts w:ascii="Lato" w:hAnsi="Lato"/>
          <w:b/>
          <w:bCs/>
        </w:rPr>
      </w:pPr>
      <w:r w:rsidRPr="001B2CF2">
        <w:rPr>
          <w:rFonts w:ascii="Lato" w:hAnsi="Lato"/>
          <w:b/>
          <w:bCs/>
        </w:rPr>
        <w:t xml:space="preserve">Session 2: </w:t>
      </w:r>
      <w:r w:rsidR="00EF1379" w:rsidRPr="001B2CF2">
        <w:rPr>
          <w:rFonts w:ascii="Lato" w:hAnsi="Lato"/>
          <w:b/>
          <w:bCs/>
        </w:rPr>
        <w:t>Helping Others Pursue Change</w:t>
      </w:r>
      <w:r>
        <w:rPr>
          <w:rFonts w:ascii="Lato" w:hAnsi="Lato"/>
          <w:b/>
          <w:bCs/>
        </w:rPr>
        <w:t xml:space="preserve"> b</w:t>
      </w:r>
      <w:r w:rsidR="00EF1379" w:rsidRPr="001B2CF2">
        <w:rPr>
          <w:rFonts w:ascii="Lato" w:hAnsi="Lato"/>
          <w:b/>
          <w:bCs/>
        </w:rPr>
        <w:t xml:space="preserve">y </w:t>
      </w:r>
    </w:p>
    <w:p w14:paraId="77F61C5C" w14:textId="56E14A4C" w:rsidR="00EF1379" w:rsidRPr="001B2CF2" w:rsidRDefault="00EF1379" w:rsidP="001B2CF2">
      <w:pPr>
        <w:tabs>
          <w:tab w:val="left" w:pos="540"/>
        </w:tabs>
        <w:jc w:val="center"/>
        <w:rPr>
          <w:rFonts w:ascii="Lato" w:hAnsi="Lato"/>
          <w:b/>
          <w:bCs/>
        </w:rPr>
      </w:pPr>
      <w:r w:rsidRPr="001B2CF2">
        <w:rPr>
          <w:rFonts w:ascii="Lato" w:hAnsi="Lato"/>
          <w:b/>
          <w:bCs/>
        </w:rPr>
        <w:t xml:space="preserve">Understanding </w:t>
      </w:r>
      <w:r w:rsidR="001B2CF2">
        <w:rPr>
          <w:rFonts w:ascii="Lato" w:hAnsi="Lato"/>
          <w:b/>
          <w:bCs/>
        </w:rPr>
        <w:t>T</w:t>
      </w:r>
      <w:r w:rsidRPr="001B2CF2">
        <w:rPr>
          <w:rFonts w:ascii="Lato" w:hAnsi="Lato"/>
          <w:b/>
          <w:bCs/>
        </w:rPr>
        <w:t>heir Experience Biblically</w:t>
      </w:r>
    </w:p>
    <w:p w14:paraId="591A4DDA" w14:textId="363A484A" w:rsidR="00B303DA" w:rsidRPr="001B2CF2" w:rsidRDefault="00B303DA" w:rsidP="00EF1379">
      <w:pPr>
        <w:tabs>
          <w:tab w:val="left" w:pos="540"/>
        </w:tabs>
        <w:jc w:val="center"/>
        <w:rPr>
          <w:rFonts w:ascii="Lato" w:hAnsi="Lato"/>
        </w:rPr>
      </w:pPr>
      <w:r w:rsidRPr="001B2CF2">
        <w:rPr>
          <w:rFonts w:ascii="Lato" w:hAnsi="Lato"/>
        </w:rPr>
        <w:t>Dr. Jeremy Pierre</w:t>
      </w:r>
    </w:p>
    <w:p w14:paraId="50A3342D" w14:textId="77777777" w:rsidR="0013371E" w:rsidRPr="001B2CF2" w:rsidRDefault="0013371E" w:rsidP="0013371E">
      <w:pPr>
        <w:jc w:val="center"/>
        <w:rPr>
          <w:rFonts w:ascii="Lato" w:hAnsi="Lato"/>
          <w:b/>
        </w:rPr>
      </w:pPr>
    </w:p>
    <w:p w14:paraId="20158495" w14:textId="77777777" w:rsidR="0013371E" w:rsidRPr="001B2CF2" w:rsidRDefault="0013371E" w:rsidP="0013371E">
      <w:pPr>
        <w:rPr>
          <w:rFonts w:ascii="Lato" w:hAnsi="Lato"/>
          <w:color w:val="000000" w:themeColor="text1"/>
        </w:rPr>
      </w:pPr>
      <w:r w:rsidRPr="001B2CF2">
        <w:rPr>
          <w:rFonts w:ascii="Lato" w:hAnsi="Lato"/>
          <w:b/>
          <w:color w:val="000000" w:themeColor="text1"/>
        </w:rPr>
        <w:t>Introduction</w:t>
      </w:r>
    </w:p>
    <w:p w14:paraId="748C009F" w14:textId="77777777" w:rsidR="0013371E" w:rsidRPr="001B2CF2" w:rsidRDefault="0013371E" w:rsidP="0013371E">
      <w:pPr>
        <w:rPr>
          <w:rFonts w:ascii="Lato" w:hAnsi="Lato" w:cs="Lucida Grande"/>
        </w:rPr>
      </w:pPr>
    </w:p>
    <w:p w14:paraId="3A00D251" w14:textId="77777777" w:rsidR="0013371E" w:rsidRPr="001B2CF2" w:rsidRDefault="0013371E" w:rsidP="0013371E">
      <w:pPr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God designed you to experience the world as a person made in his image—that is, as people </w:t>
      </w:r>
      <w:r w:rsidRPr="001B2CF2">
        <w:rPr>
          <w:rFonts w:ascii="Lato" w:hAnsi="Lato"/>
        </w:rPr>
        <w:t>designed to think, to feel, and to choose</w:t>
      </w:r>
      <w:r w:rsidRPr="001B2CF2">
        <w:rPr>
          <w:rFonts w:ascii="Lato" w:hAnsi="Lato"/>
          <w:color w:val="000000" w:themeColor="text1"/>
        </w:rPr>
        <w:t>. His love transforms the full breadth of who you are.</w:t>
      </w:r>
    </w:p>
    <w:p w14:paraId="4C913F52" w14:textId="77777777" w:rsidR="0013371E" w:rsidRPr="001B2CF2" w:rsidRDefault="0013371E" w:rsidP="0013371E">
      <w:pPr>
        <w:rPr>
          <w:rFonts w:ascii="Lato" w:hAnsi="Lato"/>
          <w:color w:val="000000" w:themeColor="text1"/>
        </w:rPr>
      </w:pPr>
    </w:p>
    <w:p w14:paraId="7B371B15" w14:textId="77777777" w:rsidR="0013371E" w:rsidRPr="001B2CF2" w:rsidRDefault="0013371E" w:rsidP="0013371E">
      <w:pPr>
        <w:rPr>
          <w:rFonts w:ascii="Lato" w:hAnsi="Lato"/>
          <w:color w:val="000000" w:themeColor="text1"/>
        </w:rPr>
      </w:pPr>
    </w:p>
    <w:p w14:paraId="0C16DCDC" w14:textId="77777777" w:rsidR="0013371E" w:rsidRPr="001B2CF2" w:rsidRDefault="0013371E" w:rsidP="0013371E">
      <w:pPr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Simple Versus Complex Approach </w:t>
      </w:r>
    </w:p>
    <w:p w14:paraId="64238A82" w14:textId="77777777" w:rsidR="0013371E" w:rsidRPr="001B2CF2" w:rsidRDefault="0013371E" w:rsidP="0013371E">
      <w:pPr>
        <w:rPr>
          <w:rFonts w:ascii="Lato" w:hAnsi="Lato"/>
          <w:color w:val="000000" w:themeColor="text1"/>
        </w:rPr>
      </w:pPr>
    </w:p>
    <w:p w14:paraId="185794C5" w14:textId="77777777" w:rsidR="0013371E" w:rsidRPr="001B2CF2" w:rsidRDefault="0013371E" w:rsidP="0013371E">
      <w:pPr>
        <w:rPr>
          <w:rFonts w:ascii="Lato" w:hAnsi="Lato"/>
          <w:b/>
        </w:rPr>
      </w:pPr>
    </w:p>
    <w:p w14:paraId="72F2FDB7" w14:textId="77777777" w:rsidR="0013371E" w:rsidRPr="001B2CF2" w:rsidRDefault="0013371E" w:rsidP="0013371E">
      <w:pPr>
        <w:rPr>
          <w:rFonts w:ascii="Lato" w:hAnsi="Lato"/>
          <w:b/>
        </w:rPr>
      </w:pPr>
    </w:p>
    <w:p w14:paraId="6EFC3F80" w14:textId="19FBAE54" w:rsidR="0013371E" w:rsidRPr="001B2CF2" w:rsidRDefault="0013371E" w:rsidP="0013371E">
      <w:pPr>
        <w:rPr>
          <w:rFonts w:ascii="Lato" w:hAnsi="Lato"/>
        </w:rPr>
      </w:pPr>
      <w:r w:rsidRPr="001B2CF2">
        <w:rPr>
          <w:rFonts w:ascii="Lato" w:hAnsi="Lato"/>
          <w:b/>
        </w:rPr>
        <w:t>Main</w:t>
      </w:r>
      <w:r w:rsidR="00EF1379" w:rsidRPr="001B2CF2">
        <w:rPr>
          <w:rFonts w:ascii="Lato" w:hAnsi="Lato"/>
          <w:b/>
        </w:rPr>
        <w:t xml:space="preserve"> Idea</w:t>
      </w:r>
    </w:p>
    <w:p w14:paraId="675B94D2" w14:textId="77777777" w:rsidR="00EF1379" w:rsidRPr="001B2CF2" w:rsidRDefault="00EF1379" w:rsidP="00EF1379">
      <w:pPr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Helping other pursue biblical change means in part helping them understand their experience biblically. </w:t>
      </w:r>
    </w:p>
    <w:p w14:paraId="3F6920FE" w14:textId="77777777" w:rsidR="00EF1379" w:rsidRPr="001B2CF2" w:rsidRDefault="00EF1379" w:rsidP="00EF1379">
      <w:pPr>
        <w:rPr>
          <w:rFonts w:ascii="Lato" w:hAnsi="Lato"/>
          <w:color w:val="000000" w:themeColor="text1"/>
        </w:rPr>
      </w:pPr>
    </w:p>
    <w:p w14:paraId="3F238EE9" w14:textId="77777777" w:rsidR="00EF1379" w:rsidRPr="001B2CF2" w:rsidRDefault="00EF1379" w:rsidP="00EF1379">
      <w:pPr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God designed you to experience the world as a person made in his image—that is, as people </w:t>
      </w:r>
      <w:r w:rsidRPr="001B2CF2">
        <w:rPr>
          <w:rFonts w:ascii="Lato" w:hAnsi="Lato"/>
        </w:rPr>
        <w:t>designed to think, to feel, and to choose</w:t>
      </w:r>
      <w:r w:rsidRPr="001B2CF2">
        <w:rPr>
          <w:rFonts w:ascii="Lato" w:hAnsi="Lato"/>
          <w:color w:val="000000" w:themeColor="text1"/>
        </w:rPr>
        <w:t xml:space="preserve">. His love transforms the full breadth of who you are. </w:t>
      </w:r>
    </w:p>
    <w:p w14:paraId="1C5F7697" w14:textId="77777777" w:rsidR="0013371E" w:rsidRPr="001B2CF2" w:rsidRDefault="0013371E" w:rsidP="0013371E">
      <w:pPr>
        <w:rPr>
          <w:rFonts w:ascii="Lato" w:hAnsi="Lato"/>
          <w:b/>
        </w:rPr>
      </w:pPr>
    </w:p>
    <w:p w14:paraId="15552DC3" w14:textId="77777777" w:rsidR="0013371E" w:rsidRPr="001B2CF2" w:rsidRDefault="0013371E" w:rsidP="0013371E">
      <w:pPr>
        <w:rPr>
          <w:rFonts w:ascii="Lato" w:hAnsi="Lato"/>
          <w:b/>
        </w:rPr>
      </w:pPr>
    </w:p>
    <w:p w14:paraId="7FC96070" w14:textId="77777777" w:rsidR="0013371E" w:rsidRPr="001B2CF2" w:rsidRDefault="0013371E" w:rsidP="0013371E">
      <w:pPr>
        <w:rPr>
          <w:rFonts w:ascii="Lato" w:hAnsi="Lato"/>
          <w:b/>
        </w:rPr>
      </w:pPr>
    </w:p>
    <w:p w14:paraId="6B859748" w14:textId="77777777" w:rsidR="0013371E" w:rsidRPr="001B2CF2" w:rsidRDefault="0013371E" w:rsidP="0013371E">
      <w:pPr>
        <w:rPr>
          <w:rFonts w:ascii="Lato" w:hAnsi="Lato"/>
          <w:b/>
        </w:rPr>
      </w:pPr>
    </w:p>
    <w:p w14:paraId="7F0982E3" w14:textId="77777777" w:rsidR="0013371E" w:rsidRPr="001B2CF2" w:rsidRDefault="0013371E" w:rsidP="0013371E">
      <w:pPr>
        <w:rPr>
          <w:rFonts w:ascii="Lato" w:hAnsi="Lato"/>
          <w:b/>
        </w:rPr>
      </w:pPr>
      <w:r w:rsidRPr="001B2CF2">
        <w:rPr>
          <w:rFonts w:ascii="Lato" w:hAnsi="Lato"/>
          <w:b/>
        </w:rPr>
        <w:t xml:space="preserve">Jesus’ </w:t>
      </w:r>
      <w:proofErr w:type="gramStart"/>
      <w:r w:rsidRPr="001B2CF2">
        <w:rPr>
          <w:rFonts w:ascii="Lato" w:hAnsi="Lato"/>
          <w:b/>
        </w:rPr>
        <w:t>three dimensional</w:t>
      </w:r>
      <w:proofErr w:type="gramEnd"/>
      <w:r w:rsidRPr="001B2CF2">
        <w:rPr>
          <w:rFonts w:ascii="Lato" w:hAnsi="Lato"/>
          <w:b/>
        </w:rPr>
        <w:t xml:space="preserve"> approach to human experience. </w:t>
      </w:r>
    </w:p>
    <w:p w14:paraId="2AEF47A9" w14:textId="77777777" w:rsidR="0013371E" w:rsidRPr="001B2CF2" w:rsidRDefault="0013371E" w:rsidP="0013371E">
      <w:pPr>
        <w:rPr>
          <w:rFonts w:ascii="Lato" w:hAnsi="Lato"/>
          <w:b/>
        </w:rPr>
      </w:pPr>
    </w:p>
    <w:p w14:paraId="389CE859" w14:textId="77777777" w:rsidR="0013371E" w:rsidRPr="001B2CF2" w:rsidRDefault="0013371E" w:rsidP="0013371E">
      <w:pPr>
        <w:pStyle w:val="ListParagraph"/>
        <w:numPr>
          <w:ilvl w:val="0"/>
          <w:numId w:val="4"/>
        </w:numPr>
        <w:ind w:left="360"/>
        <w:rPr>
          <w:rFonts w:ascii="Lato" w:hAnsi="Lato"/>
        </w:rPr>
      </w:pPr>
      <w:r w:rsidRPr="001B2CF2">
        <w:rPr>
          <w:rFonts w:ascii="Lato" w:hAnsi="Lato"/>
        </w:rPr>
        <w:t xml:space="preserve">Cognitive Knowledge (John 16:13-15) </w:t>
      </w:r>
    </w:p>
    <w:p w14:paraId="768A82E2" w14:textId="77777777" w:rsidR="0013371E" w:rsidRPr="001B2CF2" w:rsidRDefault="0013371E" w:rsidP="0013371E">
      <w:pPr>
        <w:pStyle w:val="ListParagraph"/>
        <w:ind w:left="360"/>
        <w:rPr>
          <w:rFonts w:ascii="Lato" w:hAnsi="Lato"/>
        </w:rPr>
      </w:pPr>
    </w:p>
    <w:p w14:paraId="3ACC0F2A" w14:textId="77777777" w:rsidR="0013371E" w:rsidRPr="001B2CF2" w:rsidRDefault="0013371E" w:rsidP="0013371E">
      <w:pPr>
        <w:pStyle w:val="ListParagraph"/>
        <w:ind w:left="360"/>
        <w:rPr>
          <w:rFonts w:ascii="Lato" w:hAnsi="Lato"/>
        </w:rPr>
      </w:pPr>
    </w:p>
    <w:p w14:paraId="416E89DC" w14:textId="77777777" w:rsidR="0013371E" w:rsidRPr="001B2CF2" w:rsidRDefault="0013371E" w:rsidP="0013371E">
      <w:pPr>
        <w:pStyle w:val="ListParagraph"/>
        <w:ind w:left="360"/>
        <w:rPr>
          <w:rFonts w:ascii="Lato" w:hAnsi="Lato"/>
        </w:rPr>
      </w:pPr>
    </w:p>
    <w:p w14:paraId="48ABA153" w14:textId="77777777" w:rsidR="0013371E" w:rsidRPr="001B2CF2" w:rsidRDefault="0013371E" w:rsidP="0013371E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1B2CF2">
        <w:rPr>
          <w:rFonts w:ascii="Lato" w:hAnsi="Lato"/>
          <w:color w:val="000000" w:themeColor="text1"/>
        </w:rPr>
        <w:t xml:space="preserve">Affective Feeling (John 16:20-24) </w:t>
      </w:r>
    </w:p>
    <w:p w14:paraId="7B58D646" w14:textId="77777777" w:rsidR="0013371E" w:rsidRPr="001B2CF2" w:rsidRDefault="0013371E" w:rsidP="0013371E">
      <w:pPr>
        <w:rPr>
          <w:rFonts w:ascii="Lato" w:hAnsi="Lato"/>
        </w:rPr>
      </w:pPr>
    </w:p>
    <w:p w14:paraId="1A213591" w14:textId="77777777" w:rsidR="0013371E" w:rsidRPr="001B2CF2" w:rsidRDefault="0013371E" w:rsidP="0013371E">
      <w:pPr>
        <w:rPr>
          <w:rFonts w:ascii="Lato" w:hAnsi="Lato"/>
        </w:rPr>
      </w:pPr>
    </w:p>
    <w:p w14:paraId="0710B227" w14:textId="77777777" w:rsidR="0013371E" w:rsidRPr="001B2CF2" w:rsidRDefault="0013371E" w:rsidP="0013371E">
      <w:pPr>
        <w:rPr>
          <w:rFonts w:ascii="Lato" w:hAnsi="Lato"/>
        </w:rPr>
      </w:pPr>
    </w:p>
    <w:p w14:paraId="268F37AB" w14:textId="77777777" w:rsidR="0013371E" w:rsidRPr="001B2CF2" w:rsidRDefault="0013371E" w:rsidP="0013371E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1B2CF2">
        <w:rPr>
          <w:rFonts w:ascii="Lato" w:hAnsi="Lato"/>
        </w:rPr>
        <w:t>Volitional Action (John 16:23-24)</w:t>
      </w:r>
    </w:p>
    <w:p w14:paraId="5F57691F" w14:textId="77777777" w:rsidR="0013371E" w:rsidRPr="001B2CF2" w:rsidRDefault="0013371E" w:rsidP="0013371E">
      <w:pPr>
        <w:rPr>
          <w:rFonts w:ascii="Lato" w:hAnsi="Lato"/>
          <w:b/>
        </w:rPr>
      </w:pPr>
    </w:p>
    <w:p w14:paraId="3768A779" w14:textId="77777777" w:rsidR="0013371E" w:rsidRPr="001B2CF2" w:rsidRDefault="0013371E" w:rsidP="0013371E">
      <w:pPr>
        <w:rPr>
          <w:rFonts w:ascii="Lato" w:hAnsi="Lato"/>
        </w:rPr>
      </w:pPr>
      <w:r w:rsidRPr="001B2CF2">
        <w:rPr>
          <w:rFonts w:ascii="Lato" w:hAnsi="Lato"/>
          <w:b/>
        </w:rPr>
        <w:t xml:space="preserve">Application: Consider how your personal ministry may be lopsided, emphasizing one aspect of the heart’s function at the expense of the others. </w:t>
      </w:r>
    </w:p>
    <w:p w14:paraId="44EDA54C" w14:textId="77777777" w:rsidR="0013371E" w:rsidRPr="001B2CF2" w:rsidRDefault="0013371E" w:rsidP="0013371E">
      <w:pPr>
        <w:rPr>
          <w:rFonts w:ascii="Lato" w:hAnsi="Lato"/>
        </w:rPr>
      </w:pPr>
    </w:p>
    <w:p w14:paraId="6BEB345E" w14:textId="77777777" w:rsidR="0013371E" w:rsidRPr="001B2CF2" w:rsidRDefault="0013371E" w:rsidP="0013371E">
      <w:pPr>
        <w:ind w:firstLine="360"/>
        <w:rPr>
          <w:rFonts w:ascii="Lato" w:hAnsi="Lato"/>
        </w:rPr>
      </w:pPr>
      <w:r w:rsidRPr="001B2CF2">
        <w:rPr>
          <w:rFonts w:ascii="Lato" w:hAnsi="Lato"/>
        </w:rPr>
        <w:t xml:space="preserve">What does a person need in counseling? </w:t>
      </w:r>
    </w:p>
    <w:p w14:paraId="3944D93C" w14:textId="77777777" w:rsidR="0013371E" w:rsidRPr="001B2CF2" w:rsidRDefault="0013371E" w:rsidP="0013371E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1B2CF2">
        <w:rPr>
          <w:rFonts w:ascii="Lato" w:hAnsi="Lato"/>
        </w:rPr>
        <w:t>Does his intellect need to be instructed?</w:t>
      </w:r>
    </w:p>
    <w:p w14:paraId="214E999B" w14:textId="77777777" w:rsidR="0013371E" w:rsidRPr="001B2CF2" w:rsidRDefault="0013371E" w:rsidP="0013371E">
      <w:pPr>
        <w:pStyle w:val="ListParagraph"/>
        <w:numPr>
          <w:ilvl w:val="0"/>
          <w:numId w:val="3"/>
        </w:numPr>
        <w:rPr>
          <w:rFonts w:ascii="Lato" w:hAnsi="Lato"/>
        </w:rPr>
      </w:pPr>
      <w:proofErr w:type="gramStart"/>
      <w:r w:rsidRPr="001B2CF2">
        <w:rPr>
          <w:rFonts w:ascii="Lato" w:hAnsi="Lato"/>
        </w:rPr>
        <w:lastRenderedPageBreak/>
        <w:t>Or,</w:t>
      </w:r>
      <w:proofErr w:type="gramEnd"/>
      <w:r w:rsidRPr="001B2CF2">
        <w:rPr>
          <w:rFonts w:ascii="Lato" w:hAnsi="Lato"/>
        </w:rPr>
        <w:t xml:space="preserve"> do his emotions need to be explored and directed? </w:t>
      </w:r>
    </w:p>
    <w:p w14:paraId="5F679BBC" w14:textId="77777777" w:rsidR="0013371E" w:rsidRPr="001B2CF2" w:rsidRDefault="0013371E" w:rsidP="0013371E">
      <w:pPr>
        <w:pStyle w:val="ListParagraph"/>
        <w:numPr>
          <w:ilvl w:val="0"/>
          <w:numId w:val="3"/>
        </w:numPr>
        <w:rPr>
          <w:rFonts w:ascii="Lato" w:hAnsi="Lato"/>
        </w:rPr>
      </w:pPr>
      <w:proofErr w:type="gramStart"/>
      <w:r w:rsidRPr="001B2CF2">
        <w:rPr>
          <w:rFonts w:ascii="Lato" w:hAnsi="Lato"/>
        </w:rPr>
        <w:t>Or,</w:t>
      </w:r>
      <w:proofErr w:type="gramEnd"/>
      <w:r w:rsidRPr="001B2CF2">
        <w:rPr>
          <w:rFonts w:ascii="Lato" w:hAnsi="Lato"/>
        </w:rPr>
        <w:t xml:space="preserve"> does he need to make better choices? </w:t>
      </w:r>
    </w:p>
    <w:p w14:paraId="24CE5FA1" w14:textId="77777777" w:rsidR="00CC79A7" w:rsidRPr="001B2CF2" w:rsidRDefault="00CC79A7" w:rsidP="0013371E">
      <w:pPr>
        <w:rPr>
          <w:rFonts w:ascii="Lato" w:hAnsi="Lato"/>
        </w:rPr>
      </w:pPr>
    </w:p>
    <w:p w14:paraId="1C375F49" w14:textId="77777777" w:rsidR="0013371E" w:rsidRPr="001B2CF2" w:rsidRDefault="0013371E" w:rsidP="0013371E">
      <w:pPr>
        <w:rPr>
          <w:rFonts w:ascii="Lato" w:hAnsi="Lato"/>
          <w:b/>
        </w:rPr>
      </w:pPr>
    </w:p>
    <w:p w14:paraId="134F250D" w14:textId="77777777" w:rsidR="0013371E" w:rsidRPr="001B2CF2" w:rsidRDefault="0013371E" w:rsidP="0013371E">
      <w:pPr>
        <w:pStyle w:val="ListParagraph"/>
        <w:numPr>
          <w:ilvl w:val="0"/>
          <w:numId w:val="5"/>
        </w:numPr>
        <w:rPr>
          <w:rFonts w:ascii="Lato" w:hAnsi="Lato"/>
          <w:b/>
        </w:rPr>
      </w:pPr>
      <w:r w:rsidRPr="001B2CF2">
        <w:rPr>
          <w:rFonts w:ascii="Lato" w:hAnsi="Lato"/>
          <w:b/>
        </w:rPr>
        <w:t>Cognition: Do not ignore a person’s interpretation of their situation; it shows what they believe most strongly.</w:t>
      </w:r>
    </w:p>
    <w:p w14:paraId="5E4D19AB" w14:textId="77777777" w:rsidR="0013371E" w:rsidRPr="001B2CF2" w:rsidRDefault="0013371E" w:rsidP="0013371E">
      <w:pPr>
        <w:rPr>
          <w:rFonts w:ascii="Lato" w:hAnsi="Lato"/>
        </w:rPr>
      </w:pPr>
    </w:p>
    <w:p w14:paraId="4EDEACEE" w14:textId="77777777" w:rsidR="0013371E" w:rsidRPr="001B2CF2" w:rsidRDefault="0013371E" w:rsidP="0013371E">
      <w:pPr>
        <w:ind w:left="720"/>
        <w:rPr>
          <w:rFonts w:ascii="Lato" w:hAnsi="Lato"/>
        </w:rPr>
      </w:pPr>
      <w:r w:rsidRPr="001B2CF2">
        <w:rPr>
          <w:rFonts w:ascii="Lato" w:hAnsi="Lato"/>
          <w:b/>
        </w:rPr>
        <w:t>Then, you rely on the power of Scripture to give greater knowledge, leading to a better understanding of their experience.</w:t>
      </w:r>
    </w:p>
    <w:p w14:paraId="4F9D114F" w14:textId="77777777" w:rsidR="0013371E" w:rsidRPr="001B2CF2" w:rsidRDefault="0013371E" w:rsidP="0013371E">
      <w:pPr>
        <w:pStyle w:val="ListParagraph"/>
        <w:ind w:left="1800"/>
        <w:rPr>
          <w:rFonts w:ascii="Lato" w:hAnsi="Lato"/>
        </w:rPr>
      </w:pPr>
    </w:p>
    <w:p w14:paraId="57ADDE49" w14:textId="77777777" w:rsidR="00CC79A7" w:rsidRPr="001B2CF2" w:rsidRDefault="00CC79A7" w:rsidP="0013371E">
      <w:pPr>
        <w:pStyle w:val="ListParagraph"/>
        <w:ind w:left="1800"/>
        <w:rPr>
          <w:rFonts w:ascii="Lato" w:hAnsi="Lato"/>
        </w:rPr>
      </w:pPr>
    </w:p>
    <w:p w14:paraId="44358783" w14:textId="77777777" w:rsidR="0013371E" w:rsidRPr="001B2CF2" w:rsidRDefault="0013371E" w:rsidP="0013371E">
      <w:pPr>
        <w:pStyle w:val="ListParagraph"/>
        <w:ind w:left="1800"/>
        <w:rPr>
          <w:rFonts w:ascii="Lato" w:hAnsi="Lato"/>
        </w:rPr>
      </w:pPr>
      <w:r w:rsidRPr="001B2CF2">
        <w:rPr>
          <w:rFonts w:ascii="Lato" w:hAnsi="Lato"/>
        </w:rPr>
        <w:t xml:space="preserve"> </w:t>
      </w:r>
    </w:p>
    <w:p w14:paraId="549C8322" w14:textId="77777777" w:rsidR="0013371E" w:rsidRPr="001B2CF2" w:rsidRDefault="0013371E" w:rsidP="0013371E">
      <w:pPr>
        <w:pStyle w:val="ListParagraph"/>
        <w:ind w:left="1080"/>
        <w:rPr>
          <w:rFonts w:ascii="Lato" w:hAnsi="Lato"/>
          <w:b/>
        </w:rPr>
      </w:pPr>
    </w:p>
    <w:p w14:paraId="135F8153" w14:textId="77777777" w:rsidR="0013371E" w:rsidRPr="001B2CF2" w:rsidRDefault="0013371E" w:rsidP="0013371E">
      <w:pPr>
        <w:pStyle w:val="ListParagraph"/>
        <w:ind w:left="1080"/>
        <w:rPr>
          <w:rFonts w:ascii="Lato" w:hAnsi="Lato"/>
          <w:b/>
        </w:rPr>
      </w:pPr>
    </w:p>
    <w:p w14:paraId="51F11C0D" w14:textId="77777777" w:rsidR="0013371E" w:rsidRPr="001B2CF2" w:rsidRDefault="0013371E" w:rsidP="0013371E">
      <w:pPr>
        <w:pStyle w:val="ListParagraph"/>
        <w:numPr>
          <w:ilvl w:val="0"/>
          <w:numId w:val="5"/>
        </w:numPr>
        <w:rPr>
          <w:rFonts w:ascii="Lato" w:hAnsi="Lato"/>
          <w:b/>
        </w:rPr>
      </w:pPr>
      <w:r w:rsidRPr="001B2CF2">
        <w:rPr>
          <w:rFonts w:ascii="Lato" w:hAnsi="Lato"/>
          <w:b/>
        </w:rPr>
        <w:t xml:space="preserve">Affection: Do not ignore a person’s feelings about their situation; it shows what they want most strongly. </w:t>
      </w:r>
    </w:p>
    <w:p w14:paraId="29CE02D4" w14:textId="77777777" w:rsidR="0013371E" w:rsidRPr="001B2CF2" w:rsidRDefault="0013371E" w:rsidP="0013371E">
      <w:pPr>
        <w:rPr>
          <w:rFonts w:ascii="Lato" w:hAnsi="Lato"/>
          <w:b/>
        </w:rPr>
      </w:pPr>
      <w:r w:rsidRPr="001B2CF2">
        <w:rPr>
          <w:rFonts w:ascii="Lato" w:hAnsi="Lato"/>
        </w:rPr>
        <w:t xml:space="preserve"> </w:t>
      </w:r>
    </w:p>
    <w:p w14:paraId="5F4F4C44" w14:textId="77777777" w:rsidR="0013371E" w:rsidRPr="001B2CF2" w:rsidRDefault="0013371E" w:rsidP="0013371E">
      <w:pPr>
        <w:ind w:left="720"/>
        <w:rPr>
          <w:rFonts w:ascii="Lato" w:hAnsi="Lato"/>
          <w:b/>
        </w:rPr>
      </w:pPr>
      <w:r w:rsidRPr="001B2CF2">
        <w:rPr>
          <w:rFonts w:ascii="Lato" w:hAnsi="Lato"/>
          <w:b/>
        </w:rPr>
        <w:t xml:space="preserve">Then, you rely on the power of the Word to challenge deeply held desires, leading to truer emotions in their situation. </w:t>
      </w:r>
    </w:p>
    <w:p w14:paraId="002DB0F6" w14:textId="77777777" w:rsidR="0013371E" w:rsidRPr="001B2CF2" w:rsidRDefault="0013371E" w:rsidP="0013371E">
      <w:pPr>
        <w:pStyle w:val="ListParagraph"/>
        <w:ind w:left="1800"/>
        <w:rPr>
          <w:rFonts w:ascii="Lato" w:hAnsi="Lato"/>
          <w:b/>
        </w:rPr>
      </w:pPr>
    </w:p>
    <w:p w14:paraId="73EA8230" w14:textId="77777777" w:rsidR="0013371E" w:rsidRPr="001B2CF2" w:rsidRDefault="0013371E" w:rsidP="0013371E">
      <w:pPr>
        <w:pStyle w:val="ListParagraph"/>
        <w:ind w:left="1800"/>
        <w:rPr>
          <w:rFonts w:ascii="Lato" w:hAnsi="Lato"/>
          <w:b/>
        </w:rPr>
      </w:pPr>
    </w:p>
    <w:p w14:paraId="06916DD1" w14:textId="77777777" w:rsidR="0013371E" w:rsidRPr="001B2CF2" w:rsidRDefault="0013371E" w:rsidP="0013371E">
      <w:pPr>
        <w:pStyle w:val="ListParagraph"/>
        <w:ind w:left="1800"/>
        <w:rPr>
          <w:rFonts w:ascii="Lato" w:hAnsi="Lato"/>
          <w:b/>
        </w:rPr>
      </w:pPr>
    </w:p>
    <w:p w14:paraId="142EAEE4" w14:textId="77777777" w:rsidR="0013371E" w:rsidRPr="001B2CF2" w:rsidRDefault="0013371E" w:rsidP="0013371E">
      <w:pPr>
        <w:pStyle w:val="ListParagraph"/>
        <w:ind w:left="1800"/>
        <w:rPr>
          <w:rFonts w:ascii="Lato" w:hAnsi="Lato"/>
          <w:b/>
        </w:rPr>
      </w:pPr>
    </w:p>
    <w:p w14:paraId="5DF80AA3" w14:textId="77777777" w:rsidR="00CC79A7" w:rsidRPr="001B2CF2" w:rsidRDefault="00CC79A7" w:rsidP="0013371E">
      <w:pPr>
        <w:pStyle w:val="ListParagraph"/>
        <w:ind w:left="1800"/>
        <w:rPr>
          <w:rFonts w:ascii="Lato" w:hAnsi="Lato"/>
          <w:b/>
        </w:rPr>
      </w:pPr>
    </w:p>
    <w:p w14:paraId="0FBCF6B2" w14:textId="77777777" w:rsidR="0013371E" w:rsidRPr="001B2CF2" w:rsidRDefault="0013371E" w:rsidP="0013371E">
      <w:pPr>
        <w:pStyle w:val="ListParagraph"/>
        <w:numPr>
          <w:ilvl w:val="0"/>
          <w:numId w:val="5"/>
        </w:numPr>
        <w:rPr>
          <w:rFonts w:ascii="Lato" w:hAnsi="Lato"/>
          <w:b/>
        </w:rPr>
      </w:pPr>
      <w:r w:rsidRPr="001B2CF2">
        <w:rPr>
          <w:rFonts w:ascii="Lato" w:hAnsi="Lato"/>
          <w:b/>
        </w:rPr>
        <w:t>Volition: Do not ignore a person’s choice in their situation; it shows what they are committed to most strongly.</w:t>
      </w:r>
    </w:p>
    <w:p w14:paraId="5F50B838" w14:textId="77777777" w:rsidR="0013371E" w:rsidRPr="001B2CF2" w:rsidRDefault="0013371E" w:rsidP="0013371E">
      <w:pPr>
        <w:pStyle w:val="ListParagraph"/>
        <w:ind w:left="1080"/>
        <w:rPr>
          <w:rFonts w:ascii="Lato" w:hAnsi="Lato"/>
          <w:b/>
        </w:rPr>
      </w:pPr>
    </w:p>
    <w:p w14:paraId="36B826F8" w14:textId="77777777" w:rsidR="0013371E" w:rsidRPr="001B2CF2" w:rsidRDefault="0013371E" w:rsidP="0013371E">
      <w:pPr>
        <w:ind w:left="720"/>
        <w:rPr>
          <w:rFonts w:ascii="Lato" w:hAnsi="Lato"/>
          <w:b/>
        </w:rPr>
      </w:pPr>
      <w:r w:rsidRPr="001B2CF2">
        <w:rPr>
          <w:rFonts w:ascii="Lato" w:hAnsi="Lato"/>
          <w:b/>
        </w:rPr>
        <w:t xml:space="preserve">Then, rely on the power of the Word to inspire better commitments, leading to better choices in their daily life. </w:t>
      </w:r>
    </w:p>
    <w:p w14:paraId="51BBBDC7" w14:textId="77777777" w:rsidR="0013371E" w:rsidRPr="001B2CF2" w:rsidRDefault="0013371E" w:rsidP="0013371E">
      <w:pPr>
        <w:pStyle w:val="ListParagraph"/>
        <w:ind w:left="1080"/>
        <w:rPr>
          <w:rFonts w:ascii="Lato" w:hAnsi="Lato"/>
        </w:rPr>
      </w:pPr>
      <w:r w:rsidRPr="001B2CF2">
        <w:rPr>
          <w:rFonts w:ascii="Lato" w:hAnsi="Lato"/>
        </w:rPr>
        <w:t xml:space="preserve"> </w:t>
      </w:r>
    </w:p>
    <w:p w14:paraId="2A6C5249" w14:textId="77777777" w:rsidR="0013371E" w:rsidRPr="001B2CF2" w:rsidRDefault="0013371E" w:rsidP="0013371E">
      <w:pPr>
        <w:rPr>
          <w:rFonts w:ascii="Lato" w:hAnsi="Lato"/>
          <w:b/>
        </w:rPr>
      </w:pPr>
    </w:p>
    <w:p w14:paraId="6FA7C6B9" w14:textId="77777777" w:rsidR="00CC79A7" w:rsidRPr="001B2CF2" w:rsidRDefault="00CC79A7" w:rsidP="00CC79A7">
      <w:pPr>
        <w:rPr>
          <w:rFonts w:ascii="Lato" w:hAnsi="Lato"/>
          <w:b/>
          <w:i/>
        </w:rPr>
      </w:pPr>
    </w:p>
    <w:p w14:paraId="7CE68013" w14:textId="77777777" w:rsidR="00B303DA" w:rsidRPr="001B2CF2" w:rsidRDefault="00B303DA" w:rsidP="00CC79A7">
      <w:pPr>
        <w:rPr>
          <w:rFonts w:ascii="Lato" w:hAnsi="Lato"/>
          <w:b/>
          <w:i/>
        </w:rPr>
      </w:pPr>
    </w:p>
    <w:p w14:paraId="127F8D90" w14:textId="77777777" w:rsidR="00CC79A7" w:rsidRPr="001B2CF2" w:rsidRDefault="00CC79A7" w:rsidP="00CC79A7">
      <w:pPr>
        <w:rPr>
          <w:rFonts w:ascii="Lato" w:hAnsi="Lato"/>
          <w:b/>
          <w:i/>
        </w:rPr>
      </w:pPr>
    </w:p>
    <w:p w14:paraId="42668595" w14:textId="77777777" w:rsidR="00CC79A7" w:rsidRPr="001B2CF2" w:rsidRDefault="00CC79A7" w:rsidP="00CC79A7">
      <w:pPr>
        <w:rPr>
          <w:rFonts w:ascii="Lato" w:hAnsi="Lato"/>
          <w:b/>
        </w:rPr>
      </w:pPr>
      <w:r w:rsidRPr="001B2CF2">
        <w:rPr>
          <w:rFonts w:ascii="Lato" w:hAnsi="Lato"/>
          <w:b/>
          <w:i/>
        </w:rPr>
        <w:t>Discussion Question:</w:t>
      </w:r>
      <w:r w:rsidRPr="001B2CF2">
        <w:rPr>
          <w:rFonts w:ascii="Lato" w:hAnsi="Lato"/>
          <w:b/>
        </w:rPr>
        <w:t xml:space="preserve"> When you minister to people, do you tend to address primarily the way they think, the way they feel, or the way they act? Why do you think that is?</w:t>
      </w:r>
    </w:p>
    <w:p w14:paraId="721F8EC6" w14:textId="77777777" w:rsidR="0013371E" w:rsidRPr="001B2CF2" w:rsidRDefault="0013371E" w:rsidP="0013371E">
      <w:pPr>
        <w:rPr>
          <w:rFonts w:ascii="Lato" w:hAnsi="Lato"/>
          <w:b/>
        </w:rPr>
      </w:pPr>
    </w:p>
    <w:p w14:paraId="07889135" w14:textId="77777777" w:rsidR="00B76FA9" w:rsidRPr="001B2CF2" w:rsidRDefault="00B76FA9">
      <w:pPr>
        <w:rPr>
          <w:rFonts w:ascii="Lato" w:hAnsi="Lato"/>
        </w:rPr>
      </w:pPr>
      <w:r w:rsidRPr="001B2CF2">
        <w:rPr>
          <w:rFonts w:ascii="Lato" w:hAnsi="Lato"/>
        </w:rPr>
        <w:br w:type="page"/>
      </w:r>
    </w:p>
    <w:p w14:paraId="164A33FF" w14:textId="185B7F5B" w:rsidR="00B303DA" w:rsidRPr="001B2CF2" w:rsidRDefault="001B2CF2" w:rsidP="00B76FA9">
      <w:pPr>
        <w:jc w:val="center"/>
        <w:rPr>
          <w:rFonts w:ascii="Lato" w:hAnsi="Lato"/>
          <w:b/>
          <w:bCs/>
          <w:color w:val="000000" w:themeColor="text1"/>
        </w:rPr>
      </w:pPr>
      <w:r w:rsidRPr="001B2CF2">
        <w:rPr>
          <w:rFonts w:ascii="Lato" w:eastAsia="Times New Roman" w:hAnsi="Lato" w:cs="Times New Roman"/>
          <w:b/>
          <w:bCs/>
          <w:color w:val="000000" w:themeColor="text1"/>
        </w:rPr>
        <w:lastRenderedPageBreak/>
        <w:t xml:space="preserve">Session 3: </w:t>
      </w:r>
      <w:r w:rsidR="00B303DA" w:rsidRPr="001B2CF2">
        <w:rPr>
          <w:rFonts w:ascii="Lato" w:eastAsia="Times New Roman" w:hAnsi="Lato" w:cs="Times New Roman"/>
          <w:b/>
          <w:bCs/>
          <w:color w:val="000000" w:themeColor="text1"/>
        </w:rPr>
        <w:fldChar w:fldCharType="begin"/>
      </w:r>
      <w:r w:rsidR="00B303DA" w:rsidRPr="001B2CF2">
        <w:rPr>
          <w:rFonts w:ascii="Lato" w:eastAsia="Times New Roman" w:hAnsi="Lato" w:cs="Times New Roman"/>
          <w:b/>
          <w:bCs/>
          <w:color w:val="000000" w:themeColor="text1"/>
        </w:rPr>
        <w:instrText xml:space="preserve"> INCLUDEPICTURE "/var/folders/s7/1tq_5cwn6vn4mx2d4pky40kr0000gp/T/com.microsoft.Word/WebArchiveCopyPasteTempFiles/swi_logo_main-300x245.jpg" \* MERGEFORMATINET </w:instrText>
      </w:r>
      <w:r w:rsidR="00B303DA" w:rsidRPr="001B2CF2">
        <w:rPr>
          <w:rFonts w:ascii="Lato" w:eastAsia="Times New Roman" w:hAnsi="Lato" w:cs="Times New Roman"/>
          <w:b/>
          <w:bCs/>
          <w:color w:val="000000" w:themeColor="text1"/>
        </w:rPr>
        <w:fldChar w:fldCharType="end"/>
      </w:r>
      <w:r w:rsidR="00B303DA" w:rsidRPr="001B2CF2">
        <w:rPr>
          <w:rFonts w:ascii="Lato" w:hAnsi="Lato"/>
          <w:b/>
          <w:bCs/>
          <w:color w:val="000000" w:themeColor="text1"/>
        </w:rPr>
        <w:t>Biblical Change Applied to Anxiety</w:t>
      </w:r>
    </w:p>
    <w:p w14:paraId="4FC1ECC8" w14:textId="1914DC67" w:rsidR="00B303DA" w:rsidRPr="001B2CF2" w:rsidRDefault="00B303DA" w:rsidP="00B303DA">
      <w:pPr>
        <w:jc w:val="center"/>
        <w:rPr>
          <w:rFonts w:ascii="Lato" w:eastAsia="Times New Roman" w:hAnsi="Lato" w:cs="Times New Roman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>Dr. Jeremy Pierre</w:t>
      </w:r>
    </w:p>
    <w:p w14:paraId="60FB8E48" w14:textId="77777777" w:rsidR="00B303DA" w:rsidRPr="001B2CF2" w:rsidRDefault="00B303DA" w:rsidP="00B303DA">
      <w:pPr>
        <w:jc w:val="center"/>
        <w:rPr>
          <w:rFonts w:ascii="Lato" w:hAnsi="Lato"/>
          <w:color w:val="000000" w:themeColor="text1"/>
        </w:rPr>
      </w:pPr>
    </w:p>
    <w:p w14:paraId="2D8E501A" w14:textId="77777777" w:rsidR="00B303DA" w:rsidRPr="001B2CF2" w:rsidRDefault="00B303DA" w:rsidP="00B303DA">
      <w:pPr>
        <w:rPr>
          <w:rFonts w:ascii="Lato" w:hAnsi="Lato"/>
          <w:b/>
          <w:color w:val="000000" w:themeColor="text1"/>
        </w:rPr>
      </w:pPr>
    </w:p>
    <w:p w14:paraId="47A3B728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  <w:r w:rsidRPr="001B2CF2">
        <w:rPr>
          <w:rFonts w:ascii="Lato" w:hAnsi="Lato"/>
          <w:b/>
          <w:color w:val="000000" w:themeColor="text1"/>
        </w:rPr>
        <w:t>Introductory Thoughts</w:t>
      </w:r>
    </w:p>
    <w:p w14:paraId="6EB65ED5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65610165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557F6ECF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14CAE35A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4680B99A" w14:textId="77777777" w:rsidR="00B303DA" w:rsidRPr="001B2CF2" w:rsidRDefault="00B303DA" w:rsidP="00B303DA">
      <w:pPr>
        <w:rPr>
          <w:rFonts w:ascii="Lato" w:hAnsi="Lato"/>
          <w:b/>
          <w:color w:val="000000" w:themeColor="text1"/>
        </w:rPr>
      </w:pPr>
      <w:r w:rsidRPr="001B2CF2">
        <w:rPr>
          <w:rFonts w:ascii="Lato" w:hAnsi="Lato"/>
          <w:b/>
          <w:color w:val="000000" w:themeColor="text1"/>
        </w:rPr>
        <w:t xml:space="preserve">Simplistic Versus Dimensional Use of Scripture </w:t>
      </w:r>
    </w:p>
    <w:p w14:paraId="535D34D7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39C10B86" w14:textId="77777777" w:rsidR="00B303DA" w:rsidRPr="001B2CF2" w:rsidRDefault="00B303DA" w:rsidP="00B303DA">
      <w:pPr>
        <w:ind w:left="72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>Philippians 4:4-7</w:t>
      </w:r>
    </w:p>
    <w:p w14:paraId="3DE3F157" w14:textId="77777777" w:rsidR="00B303DA" w:rsidRPr="001B2CF2" w:rsidRDefault="00B303DA" w:rsidP="00B303DA">
      <w:pPr>
        <w:ind w:left="72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Rejoice in the Lord always; </w:t>
      </w:r>
      <w:proofErr w:type="gramStart"/>
      <w:r w:rsidRPr="001B2CF2">
        <w:rPr>
          <w:rFonts w:ascii="Lato" w:hAnsi="Lato"/>
          <w:color w:val="000000" w:themeColor="text1"/>
        </w:rPr>
        <w:t>again</w:t>
      </w:r>
      <w:proofErr w:type="gramEnd"/>
      <w:r w:rsidRPr="001B2CF2">
        <w:rPr>
          <w:rFonts w:ascii="Lato" w:hAnsi="Lato"/>
          <w:color w:val="000000" w:themeColor="text1"/>
        </w:rPr>
        <w:t xml:space="preserve"> I will say, rejoice. </w:t>
      </w:r>
    </w:p>
    <w:p w14:paraId="6CAE7264" w14:textId="77777777" w:rsidR="00B303DA" w:rsidRPr="001B2CF2" w:rsidRDefault="00B303DA" w:rsidP="00B303DA">
      <w:pPr>
        <w:ind w:left="72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Let your reasonableness be known to everyone. The Lord is at </w:t>
      </w:r>
      <w:proofErr w:type="gramStart"/>
      <w:r w:rsidRPr="001B2CF2">
        <w:rPr>
          <w:rFonts w:ascii="Lato" w:hAnsi="Lato"/>
          <w:color w:val="000000" w:themeColor="text1"/>
        </w:rPr>
        <w:t>hand;</w:t>
      </w:r>
      <w:proofErr w:type="gramEnd"/>
    </w:p>
    <w:p w14:paraId="7B6753B8" w14:textId="77777777" w:rsidR="00B303DA" w:rsidRPr="001B2CF2" w:rsidRDefault="00B303DA" w:rsidP="00B303DA">
      <w:pPr>
        <w:ind w:left="72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>Do not be anxious about anything, but in everything by prayer and supplication with thanksgiving let your requests be made known to God.</w:t>
      </w:r>
    </w:p>
    <w:p w14:paraId="4603C18A" w14:textId="77777777" w:rsidR="00B303DA" w:rsidRPr="001B2CF2" w:rsidRDefault="00B303DA" w:rsidP="00B303DA">
      <w:pPr>
        <w:ind w:left="72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>And the peace of God, which surpasses all understanding, will guard your hearts and your minds in Christ Jesus.</w:t>
      </w:r>
    </w:p>
    <w:p w14:paraId="1924A32D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2D94B93C" w14:textId="77777777" w:rsidR="00B303DA" w:rsidRPr="001B2CF2" w:rsidRDefault="00B303DA" w:rsidP="00B303DA">
      <w:pPr>
        <w:rPr>
          <w:rFonts w:ascii="Lato" w:hAnsi="Lato"/>
          <w:i/>
          <w:color w:val="000000" w:themeColor="text1"/>
        </w:rPr>
      </w:pPr>
    </w:p>
    <w:p w14:paraId="3D92FC01" w14:textId="77777777" w:rsidR="00B303DA" w:rsidRPr="001B2CF2" w:rsidRDefault="00B303DA" w:rsidP="00B76FA9">
      <w:pPr>
        <w:ind w:left="720"/>
        <w:rPr>
          <w:rFonts w:ascii="Lato" w:hAnsi="Lato"/>
          <w:color w:val="000000" w:themeColor="text1"/>
        </w:rPr>
      </w:pPr>
      <w:r w:rsidRPr="001B2CF2">
        <w:rPr>
          <w:rFonts w:ascii="Lato" w:hAnsi="Lato"/>
          <w:i/>
          <w:color w:val="000000" w:themeColor="text1"/>
        </w:rPr>
        <w:t>Surface Use</w:t>
      </w:r>
      <w:r w:rsidRPr="001B2CF2">
        <w:rPr>
          <w:rFonts w:ascii="Lato" w:hAnsi="Lato"/>
          <w:color w:val="000000" w:themeColor="text1"/>
        </w:rPr>
        <w:t xml:space="preserve">: Abstract instruction I either chose to do or chose not to do. </w:t>
      </w:r>
    </w:p>
    <w:p w14:paraId="4ADA7799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7DDC70DA" w14:textId="52082772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0CE256AE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622411DF" w14:textId="77777777" w:rsidR="00B303DA" w:rsidRPr="001B2CF2" w:rsidRDefault="00B303DA" w:rsidP="00B303DA">
      <w:pPr>
        <w:ind w:left="720"/>
        <w:rPr>
          <w:rFonts w:ascii="Lato" w:hAnsi="Lato"/>
          <w:color w:val="000000" w:themeColor="text1"/>
        </w:rPr>
      </w:pPr>
      <w:r w:rsidRPr="001B2CF2">
        <w:rPr>
          <w:rFonts w:ascii="Lato" w:hAnsi="Lato"/>
          <w:i/>
          <w:color w:val="000000" w:themeColor="text1"/>
        </w:rPr>
        <w:t>Dimensional Use</w:t>
      </w:r>
      <w:r w:rsidRPr="001B2CF2">
        <w:rPr>
          <w:rFonts w:ascii="Lato" w:hAnsi="Lato"/>
          <w:color w:val="000000" w:themeColor="text1"/>
        </w:rPr>
        <w:t xml:space="preserve">: The application of rich theology of who you are and what you were created for. </w:t>
      </w:r>
    </w:p>
    <w:p w14:paraId="1CCE8EDA" w14:textId="77777777" w:rsidR="00B303DA" w:rsidRPr="001B2CF2" w:rsidRDefault="00B303DA" w:rsidP="00B303DA">
      <w:pPr>
        <w:pStyle w:val="ListParagraph"/>
        <w:rPr>
          <w:rFonts w:ascii="Lato" w:hAnsi="Lato" w:cs="Lucida Grande"/>
          <w:color w:val="000000" w:themeColor="text1"/>
        </w:rPr>
      </w:pPr>
    </w:p>
    <w:p w14:paraId="3B4AF7D2" w14:textId="77777777" w:rsidR="00B303DA" w:rsidRPr="001B2CF2" w:rsidRDefault="00B303DA" w:rsidP="00B303DA">
      <w:pPr>
        <w:pStyle w:val="ListParagraph"/>
        <w:rPr>
          <w:rFonts w:ascii="Lato" w:hAnsi="Lato" w:cs="Lucida Grande"/>
          <w:color w:val="000000" w:themeColor="text1"/>
        </w:rPr>
      </w:pPr>
    </w:p>
    <w:p w14:paraId="4611F6B9" w14:textId="77777777" w:rsidR="00B303DA" w:rsidRPr="001B2CF2" w:rsidRDefault="00B303DA" w:rsidP="00B303DA">
      <w:pPr>
        <w:rPr>
          <w:rFonts w:ascii="Lato" w:hAnsi="Lato" w:cs="Lucida Grande"/>
          <w:b/>
          <w:color w:val="000000" w:themeColor="text1"/>
        </w:rPr>
      </w:pPr>
    </w:p>
    <w:p w14:paraId="3A330354" w14:textId="77777777" w:rsidR="00B303DA" w:rsidRPr="001B2CF2" w:rsidRDefault="00B303DA" w:rsidP="00B303DA">
      <w:pPr>
        <w:rPr>
          <w:rFonts w:ascii="Lato" w:hAnsi="Lato" w:cs="Lucida Grande"/>
          <w:b/>
          <w:color w:val="000000" w:themeColor="text1"/>
        </w:rPr>
      </w:pPr>
    </w:p>
    <w:p w14:paraId="52138B7A" w14:textId="77777777" w:rsidR="00B303DA" w:rsidRPr="001B2CF2" w:rsidRDefault="00B303DA" w:rsidP="00B303DA">
      <w:pPr>
        <w:rPr>
          <w:rFonts w:ascii="Lato" w:hAnsi="Lato" w:cs="Lucida Grande"/>
          <w:b/>
          <w:color w:val="000000" w:themeColor="text1"/>
        </w:rPr>
      </w:pPr>
    </w:p>
    <w:p w14:paraId="52DA989E" w14:textId="77777777" w:rsidR="00B303DA" w:rsidRPr="001B2CF2" w:rsidRDefault="00B303DA" w:rsidP="00B303DA">
      <w:pPr>
        <w:rPr>
          <w:rFonts w:ascii="Lato" w:hAnsi="Lato" w:cs="Lucida Grande"/>
          <w:b/>
          <w:color w:val="000000" w:themeColor="text1"/>
        </w:rPr>
      </w:pPr>
      <w:r w:rsidRPr="001B2CF2">
        <w:rPr>
          <w:rFonts w:ascii="Lato" w:hAnsi="Lato" w:cs="Lucida Grande"/>
          <w:b/>
          <w:color w:val="000000" w:themeColor="text1"/>
        </w:rPr>
        <w:br w:type="page"/>
      </w:r>
    </w:p>
    <w:p w14:paraId="271DC250" w14:textId="77777777" w:rsidR="00B303DA" w:rsidRPr="001B2CF2" w:rsidRDefault="00B303DA" w:rsidP="00B303DA">
      <w:pPr>
        <w:rPr>
          <w:rFonts w:ascii="Lato" w:hAnsi="Lato" w:cs="Lucida Grande"/>
          <w:b/>
          <w:color w:val="000000" w:themeColor="text1"/>
        </w:rPr>
      </w:pPr>
      <w:r w:rsidRPr="001B2CF2">
        <w:rPr>
          <w:rFonts w:ascii="Lato" w:hAnsi="Lato" w:cs="Lucida Grande"/>
          <w:b/>
          <w:color w:val="000000" w:themeColor="text1"/>
        </w:rPr>
        <w:lastRenderedPageBreak/>
        <w:t xml:space="preserve">The Dimensions of Your Experience </w:t>
      </w:r>
    </w:p>
    <w:p w14:paraId="3BB43388" w14:textId="77777777" w:rsidR="00B303DA" w:rsidRPr="001B2CF2" w:rsidRDefault="00B303DA" w:rsidP="00B303DA">
      <w:pPr>
        <w:rPr>
          <w:rFonts w:ascii="Lato" w:hAnsi="Lato" w:cs="Lucida Grande"/>
          <w:b/>
          <w:color w:val="000000" w:themeColor="text1"/>
        </w:rPr>
      </w:pPr>
    </w:p>
    <w:p w14:paraId="0B29B24A" w14:textId="77777777" w:rsidR="00B303DA" w:rsidRPr="001B2CF2" w:rsidRDefault="00B303DA" w:rsidP="00B303DA">
      <w:pPr>
        <w:pStyle w:val="ListParagraph"/>
        <w:numPr>
          <w:ilvl w:val="0"/>
          <w:numId w:val="7"/>
        </w:numPr>
        <w:tabs>
          <w:tab w:val="left" w:pos="1008"/>
        </w:tabs>
        <w:spacing w:after="200"/>
        <w:ind w:left="360"/>
        <w:rPr>
          <w:rFonts w:ascii="Lato" w:hAnsi="Lato" w:cs="Lucida Grande"/>
          <w:color w:val="000000" w:themeColor="text1"/>
        </w:rPr>
      </w:pPr>
      <w:r w:rsidRPr="001B2CF2">
        <w:rPr>
          <w:rFonts w:ascii="Lato" w:hAnsi="Lato" w:cs="Lucida Grande"/>
          <w:color w:val="000000" w:themeColor="text1"/>
        </w:rPr>
        <w:t>Cognition – Thoughts, Beliefs</w:t>
      </w:r>
    </w:p>
    <w:p w14:paraId="59A9781B" w14:textId="77777777" w:rsidR="00B303DA" w:rsidRPr="001B2CF2" w:rsidRDefault="00B303DA" w:rsidP="00B303DA">
      <w:pPr>
        <w:pStyle w:val="ListParagraph"/>
        <w:ind w:left="360"/>
        <w:rPr>
          <w:rFonts w:ascii="Lato" w:hAnsi="Lato" w:cs="Lucida Grande"/>
          <w:color w:val="000000" w:themeColor="text1"/>
        </w:rPr>
      </w:pPr>
    </w:p>
    <w:p w14:paraId="557178A0" w14:textId="77777777" w:rsidR="00B303DA" w:rsidRPr="001B2CF2" w:rsidRDefault="00B303DA" w:rsidP="00B303DA">
      <w:pPr>
        <w:pStyle w:val="ListParagraph"/>
        <w:numPr>
          <w:ilvl w:val="0"/>
          <w:numId w:val="7"/>
        </w:numPr>
        <w:tabs>
          <w:tab w:val="left" w:pos="1008"/>
        </w:tabs>
        <w:spacing w:after="200"/>
        <w:ind w:left="360"/>
        <w:rPr>
          <w:rFonts w:ascii="Lato" w:hAnsi="Lato" w:cs="Lucida Grande"/>
          <w:color w:val="000000" w:themeColor="text1"/>
        </w:rPr>
      </w:pPr>
      <w:r w:rsidRPr="001B2CF2">
        <w:rPr>
          <w:rFonts w:ascii="Lato" w:hAnsi="Lato" w:cs="Lucida Grande"/>
          <w:color w:val="000000" w:themeColor="text1"/>
        </w:rPr>
        <w:t>Affection – Feelings, Desires</w:t>
      </w:r>
      <w:r w:rsidRPr="001B2CF2">
        <w:rPr>
          <w:rFonts w:ascii="Lato" w:hAnsi="Lato" w:cs="Lucida Grande"/>
          <w:color w:val="000000" w:themeColor="text1"/>
        </w:rPr>
        <w:br/>
      </w:r>
    </w:p>
    <w:p w14:paraId="7D2D83A3" w14:textId="77777777" w:rsidR="00B303DA" w:rsidRPr="001B2CF2" w:rsidRDefault="00B303DA" w:rsidP="00B303DA">
      <w:pPr>
        <w:pStyle w:val="ListParagraph"/>
        <w:numPr>
          <w:ilvl w:val="0"/>
          <w:numId w:val="7"/>
        </w:numPr>
        <w:tabs>
          <w:tab w:val="left" w:pos="1008"/>
        </w:tabs>
        <w:spacing w:after="200"/>
        <w:ind w:left="360"/>
        <w:rPr>
          <w:rFonts w:ascii="Lato" w:hAnsi="Lato" w:cs="Lucida Grande"/>
          <w:color w:val="000000" w:themeColor="text1"/>
        </w:rPr>
      </w:pPr>
      <w:r w:rsidRPr="001B2CF2">
        <w:rPr>
          <w:rFonts w:ascii="Lato" w:hAnsi="Lato" w:cs="Lucida Grande"/>
          <w:color w:val="000000" w:themeColor="text1"/>
        </w:rPr>
        <w:t xml:space="preserve">Volition – Choices, Commitments </w:t>
      </w:r>
    </w:p>
    <w:p w14:paraId="56200B89" w14:textId="77777777" w:rsidR="00B303DA" w:rsidRPr="001B2CF2" w:rsidRDefault="00B303DA" w:rsidP="00B303DA">
      <w:pPr>
        <w:tabs>
          <w:tab w:val="left" w:pos="1008"/>
        </w:tabs>
        <w:spacing w:after="200"/>
        <w:rPr>
          <w:rFonts w:ascii="Lato" w:hAnsi="Lato" w:cs="Lucida Grande"/>
          <w:color w:val="000000" w:themeColor="text1"/>
        </w:rPr>
      </w:pPr>
    </w:p>
    <w:p w14:paraId="26676242" w14:textId="77777777" w:rsidR="00B303DA" w:rsidRPr="001B2CF2" w:rsidRDefault="00B303DA" w:rsidP="00B303DA">
      <w:pPr>
        <w:tabs>
          <w:tab w:val="left" w:pos="1008"/>
        </w:tabs>
        <w:spacing w:after="200"/>
        <w:rPr>
          <w:rFonts w:ascii="Lato" w:hAnsi="Lato" w:cs="Lucida Grande"/>
          <w:b/>
          <w:color w:val="000000" w:themeColor="text1"/>
        </w:rPr>
      </w:pPr>
      <w:r w:rsidRPr="001B2CF2">
        <w:rPr>
          <w:rFonts w:ascii="Lato" w:hAnsi="Lato" w:cs="Lucida Grande"/>
          <w:b/>
          <w:color w:val="000000" w:themeColor="text1"/>
        </w:rPr>
        <w:t xml:space="preserve">The Dimensions of Your Experience of Anxiety </w:t>
      </w:r>
    </w:p>
    <w:p w14:paraId="67314F7F" w14:textId="77777777" w:rsidR="00B303DA" w:rsidRPr="001B2CF2" w:rsidRDefault="00B303DA" w:rsidP="00B303DA">
      <w:pPr>
        <w:tabs>
          <w:tab w:val="left" w:pos="540"/>
        </w:tabs>
        <w:rPr>
          <w:rFonts w:ascii="Lato" w:hAnsi="Lato"/>
          <w:color w:val="000000" w:themeColor="text1"/>
        </w:rPr>
      </w:pPr>
      <w:r w:rsidRPr="001B2CF2">
        <w:rPr>
          <w:rFonts w:ascii="Lato" w:hAnsi="Lato"/>
          <w:i/>
          <w:color w:val="000000" w:themeColor="text1"/>
        </w:rPr>
        <w:t>Thinking</w:t>
      </w:r>
      <w:r w:rsidRPr="001B2CF2">
        <w:rPr>
          <w:rFonts w:ascii="Lato" w:hAnsi="Lato"/>
          <w:color w:val="000000" w:themeColor="text1"/>
        </w:rPr>
        <w:t xml:space="preserve"> – What does my fear show I’m believing about this situation that threatens me? </w:t>
      </w:r>
    </w:p>
    <w:p w14:paraId="69C3ACF3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What do I believe is threatening about this situation? What do I perceive I’ll lose? Why do I believe that object is so important? </w:t>
      </w:r>
    </w:p>
    <w:p w14:paraId="12CEE31C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How often do I think about it? What triggers me to think about it? </w:t>
      </w:r>
    </w:p>
    <w:p w14:paraId="25EB742D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What do I believe about God regarding this object? </w:t>
      </w:r>
    </w:p>
    <w:p w14:paraId="54D4B55E" w14:textId="77777777" w:rsidR="00B303DA" w:rsidRPr="001B2CF2" w:rsidRDefault="00B303DA" w:rsidP="00B303DA">
      <w:pPr>
        <w:tabs>
          <w:tab w:val="left" w:pos="540"/>
        </w:tabs>
        <w:rPr>
          <w:rFonts w:ascii="Lato" w:hAnsi="Lato"/>
          <w:color w:val="000000" w:themeColor="text1"/>
        </w:rPr>
      </w:pPr>
      <w:r w:rsidRPr="001B2CF2">
        <w:rPr>
          <w:rFonts w:ascii="Lato" w:hAnsi="Lato"/>
          <w:i/>
          <w:color w:val="000000" w:themeColor="text1"/>
        </w:rPr>
        <w:t>Desires / Feelings</w:t>
      </w:r>
      <w:r w:rsidRPr="001B2CF2">
        <w:rPr>
          <w:rFonts w:ascii="Lato" w:hAnsi="Lato"/>
          <w:color w:val="000000" w:themeColor="text1"/>
        </w:rPr>
        <w:t xml:space="preserve"> – What does my fear show I’m wanting from this situation that threatens me? </w:t>
      </w:r>
    </w:p>
    <w:p w14:paraId="7F3EBAE0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>What object of desire am I scared of losing?</w:t>
      </w:r>
    </w:p>
    <w:p w14:paraId="24941A83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How do I think that object will benefit me? </w:t>
      </w:r>
    </w:p>
    <w:p w14:paraId="60C9E616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How often, and how strong, are my feelings? </w:t>
      </w:r>
    </w:p>
    <w:p w14:paraId="3C8CB34F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How is my hope misplaced? </w:t>
      </w:r>
    </w:p>
    <w:p w14:paraId="7CC7A4F4" w14:textId="77777777" w:rsidR="00B303DA" w:rsidRPr="001B2CF2" w:rsidRDefault="00B303DA" w:rsidP="00B303DA">
      <w:pPr>
        <w:tabs>
          <w:tab w:val="left" w:pos="540"/>
        </w:tabs>
        <w:rPr>
          <w:rFonts w:ascii="Lato" w:hAnsi="Lato"/>
          <w:color w:val="000000" w:themeColor="text1"/>
        </w:rPr>
      </w:pPr>
      <w:r w:rsidRPr="001B2CF2">
        <w:rPr>
          <w:rFonts w:ascii="Lato" w:hAnsi="Lato"/>
          <w:i/>
          <w:color w:val="000000" w:themeColor="text1"/>
        </w:rPr>
        <w:t>Choices</w:t>
      </w:r>
      <w:r w:rsidRPr="001B2CF2">
        <w:rPr>
          <w:rFonts w:ascii="Lato" w:hAnsi="Lato"/>
          <w:color w:val="000000" w:themeColor="text1"/>
        </w:rPr>
        <w:t xml:space="preserve"> – What do my actions show about my willingness to give this object up? </w:t>
      </w:r>
    </w:p>
    <w:p w14:paraId="12101AE1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How do I act when feeling threatened, in both attitude and action?  </w:t>
      </w:r>
    </w:p>
    <w:p w14:paraId="0EE3F558" w14:textId="77777777" w:rsidR="00B303DA" w:rsidRPr="001B2CF2" w:rsidRDefault="00B303DA" w:rsidP="00B303DA">
      <w:pPr>
        <w:pStyle w:val="ListParagraph"/>
        <w:numPr>
          <w:ilvl w:val="0"/>
          <w:numId w:val="6"/>
        </w:numPr>
        <w:tabs>
          <w:tab w:val="left" w:pos="540"/>
        </w:tabs>
        <w:spacing w:after="200"/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>How do my actions reinforce the fear or anxiety?</w:t>
      </w:r>
    </w:p>
    <w:p w14:paraId="5A47EF02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14A908DB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7064F5F5" w14:textId="77777777" w:rsidR="00B303DA" w:rsidRPr="001B2CF2" w:rsidRDefault="00B303DA">
      <w:pPr>
        <w:rPr>
          <w:rFonts w:ascii="Lato" w:hAnsi="Lato"/>
          <w:b/>
          <w:color w:val="000000" w:themeColor="text1"/>
        </w:rPr>
      </w:pPr>
      <w:r w:rsidRPr="001B2CF2">
        <w:rPr>
          <w:rFonts w:ascii="Lato" w:hAnsi="Lato"/>
          <w:b/>
          <w:color w:val="000000" w:themeColor="text1"/>
        </w:rPr>
        <w:br w:type="page"/>
      </w:r>
    </w:p>
    <w:p w14:paraId="33C566F7" w14:textId="1DDE335B" w:rsidR="00B303DA" w:rsidRPr="001B2CF2" w:rsidRDefault="00B303DA" w:rsidP="00B303DA">
      <w:pPr>
        <w:rPr>
          <w:rFonts w:ascii="Lato" w:hAnsi="Lato"/>
          <w:b/>
          <w:color w:val="000000" w:themeColor="text1"/>
        </w:rPr>
      </w:pPr>
      <w:r w:rsidRPr="001B2CF2">
        <w:rPr>
          <w:rFonts w:ascii="Lato" w:hAnsi="Lato"/>
          <w:b/>
          <w:color w:val="000000" w:themeColor="text1"/>
        </w:rPr>
        <w:lastRenderedPageBreak/>
        <w:t xml:space="preserve">Applying Scripture Dimensionally </w:t>
      </w:r>
    </w:p>
    <w:p w14:paraId="370BEE6B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5FC64CCB" w14:textId="77777777" w:rsidR="00B303DA" w:rsidRPr="001B2CF2" w:rsidRDefault="00B303DA" w:rsidP="00B303DA">
      <w:pPr>
        <w:pStyle w:val="ListParagraph"/>
        <w:numPr>
          <w:ilvl w:val="0"/>
          <w:numId w:val="8"/>
        </w:numPr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Rejoicing in the Lord = Acknowledging his love for you as more valuable than what you are scared to lose. </w:t>
      </w:r>
    </w:p>
    <w:p w14:paraId="557D045A" w14:textId="77777777" w:rsidR="00B303DA" w:rsidRPr="001B2CF2" w:rsidRDefault="00B303DA" w:rsidP="00B303DA">
      <w:pPr>
        <w:pStyle w:val="ListParagraph"/>
        <w:ind w:left="360"/>
        <w:rPr>
          <w:rFonts w:ascii="Lato" w:hAnsi="Lato"/>
          <w:color w:val="000000" w:themeColor="text1"/>
        </w:rPr>
      </w:pPr>
    </w:p>
    <w:p w14:paraId="381CCD28" w14:textId="77777777" w:rsidR="00B303DA" w:rsidRPr="001B2CF2" w:rsidRDefault="00B303DA" w:rsidP="00B303DA">
      <w:pPr>
        <w:pStyle w:val="ListParagraph"/>
        <w:ind w:left="360"/>
        <w:rPr>
          <w:rFonts w:ascii="Lato" w:hAnsi="Lato"/>
          <w:color w:val="000000" w:themeColor="text1"/>
        </w:rPr>
      </w:pPr>
    </w:p>
    <w:p w14:paraId="43F756EA" w14:textId="77777777" w:rsidR="00B303DA" w:rsidRPr="001B2CF2" w:rsidRDefault="00B303DA" w:rsidP="00B303DA">
      <w:pPr>
        <w:pStyle w:val="ListParagraph"/>
        <w:ind w:left="360"/>
        <w:rPr>
          <w:rFonts w:ascii="Lato" w:hAnsi="Lato"/>
          <w:color w:val="000000" w:themeColor="text1"/>
        </w:rPr>
      </w:pPr>
    </w:p>
    <w:p w14:paraId="02CE319E" w14:textId="77777777" w:rsidR="00B303DA" w:rsidRPr="001B2CF2" w:rsidRDefault="00B303DA" w:rsidP="00B303DA">
      <w:pPr>
        <w:pStyle w:val="ListParagraph"/>
        <w:numPr>
          <w:ilvl w:val="0"/>
          <w:numId w:val="8"/>
        </w:numPr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Reasonableness = A quieted heart. </w:t>
      </w:r>
    </w:p>
    <w:p w14:paraId="3B522F60" w14:textId="77777777" w:rsidR="00B303DA" w:rsidRPr="001B2CF2" w:rsidRDefault="00B303DA" w:rsidP="00B303DA">
      <w:pPr>
        <w:pStyle w:val="ListParagraph"/>
        <w:ind w:left="1800"/>
        <w:rPr>
          <w:rFonts w:ascii="Lato" w:hAnsi="Lato"/>
          <w:color w:val="000000" w:themeColor="text1"/>
        </w:rPr>
      </w:pPr>
    </w:p>
    <w:p w14:paraId="5AF03976" w14:textId="77777777" w:rsidR="00B303DA" w:rsidRPr="001B2CF2" w:rsidRDefault="00B303DA" w:rsidP="00B303DA">
      <w:pPr>
        <w:pStyle w:val="ListParagraph"/>
        <w:ind w:left="1800"/>
        <w:rPr>
          <w:rFonts w:ascii="Lato" w:hAnsi="Lato"/>
          <w:color w:val="000000" w:themeColor="text1"/>
        </w:rPr>
      </w:pPr>
    </w:p>
    <w:p w14:paraId="4CD94E91" w14:textId="77777777" w:rsidR="00B303DA" w:rsidRPr="001B2CF2" w:rsidRDefault="00B303DA" w:rsidP="00B303DA">
      <w:pPr>
        <w:pStyle w:val="ListParagraph"/>
        <w:ind w:left="1800"/>
        <w:rPr>
          <w:rFonts w:ascii="Lato" w:hAnsi="Lato"/>
          <w:color w:val="000000" w:themeColor="text1"/>
        </w:rPr>
      </w:pPr>
    </w:p>
    <w:p w14:paraId="47A7DD54" w14:textId="77777777" w:rsidR="00B303DA" w:rsidRPr="001B2CF2" w:rsidRDefault="00B303DA" w:rsidP="00B303DA">
      <w:pPr>
        <w:pStyle w:val="ListParagraph"/>
        <w:numPr>
          <w:ilvl w:val="0"/>
          <w:numId w:val="8"/>
        </w:numPr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Anxiety is contrasted with prayer because you were designed to express your heart to God </w:t>
      </w:r>
      <w:proofErr w:type="gramStart"/>
      <w:r w:rsidRPr="001B2CF2">
        <w:rPr>
          <w:rFonts w:ascii="Lato" w:hAnsi="Lato"/>
          <w:color w:val="000000" w:themeColor="text1"/>
        </w:rPr>
        <w:t>in order to</w:t>
      </w:r>
      <w:proofErr w:type="gramEnd"/>
      <w:r w:rsidRPr="001B2CF2">
        <w:rPr>
          <w:rFonts w:ascii="Lato" w:hAnsi="Lato"/>
          <w:color w:val="000000" w:themeColor="text1"/>
        </w:rPr>
        <w:t xml:space="preserve"> manage your desires before him. </w:t>
      </w:r>
    </w:p>
    <w:p w14:paraId="0DE2B264" w14:textId="77777777" w:rsidR="00B303DA" w:rsidRPr="001B2CF2" w:rsidRDefault="00B303DA" w:rsidP="00B303DA">
      <w:pPr>
        <w:pStyle w:val="ListParagraph"/>
        <w:ind w:left="360"/>
        <w:rPr>
          <w:rFonts w:ascii="Lato" w:hAnsi="Lato"/>
          <w:color w:val="000000" w:themeColor="text1"/>
        </w:rPr>
      </w:pPr>
    </w:p>
    <w:p w14:paraId="4CE255C2" w14:textId="77777777" w:rsidR="00B303DA" w:rsidRPr="001B2CF2" w:rsidRDefault="00B303DA" w:rsidP="00B303DA">
      <w:pPr>
        <w:pStyle w:val="ListParagraph"/>
        <w:ind w:left="360"/>
        <w:rPr>
          <w:rFonts w:ascii="Lato" w:hAnsi="Lato"/>
          <w:color w:val="000000" w:themeColor="text1"/>
        </w:rPr>
      </w:pPr>
    </w:p>
    <w:p w14:paraId="2200CC7E" w14:textId="77777777" w:rsidR="00B303DA" w:rsidRPr="001B2CF2" w:rsidRDefault="00B303DA" w:rsidP="00B303DA">
      <w:pPr>
        <w:pStyle w:val="ListParagraph"/>
        <w:ind w:left="360"/>
        <w:rPr>
          <w:rFonts w:ascii="Lato" w:hAnsi="Lato"/>
          <w:color w:val="000000" w:themeColor="text1"/>
        </w:rPr>
      </w:pPr>
    </w:p>
    <w:p w14:paraId="13B1CF86" w14:textId="77777777" w:rsidR="00B303DA" w:rsidRPr="001B2CF2" w:rsidRDefault="00B303DA" w:rsidP="00B303DA">
      <w:pPr>
        <w:pStyle w:val="ListParagraph"/>
        <w:numPr>
          <w:ilvl w:val="0"/>
          <w:numId w:val="8"/>
        </w:numPr>
        <w:rPr>
          <w:rFonts w:ascii="Lato" w:hAnsi="Lato"/>
          <w:color w:val="000000" w:themeColor="text1"/>
        </w:rPr>
      </w:pPr>
      <w:r w:rsidRPr="001B2CF2">
        <w:rPr>
          <w:rFonts w:ascii="Lato" w:hAnsi="Lato"/>
          <w:color w:val="000000" w:themeColor="text1"/>
        </w:rPr>
        <w:t xml:space="preserve">The peace of God bypasses your former understanding of a situation. The Holy Spirit changes your perceptions to align with his. </w:t>
      </w:r>
    </w:p>
    <w:p w14:paraId="277301AD" w14:textId="77777777" w:rsidR="00B303DA" w:rsidRPr="001B2CF2" w:rsidRDefault="00B303DA" w:rsidP="00B303DA">
      <w:pPr>
        <w:rPr>
          <w:rFonts w:ascii="Lato" w:hAnsi="Lato"/>
          <w:color w:val="000000" w:themeColor="text1"/>
        </w:rPr>
      </w:pPr>
    </w:p>
    <w:p w14:paraId="6CA97BB3" w14:textId="77777777" w:rsidR="00B303DA" w:rsidRPr="001B2CF2" w:rsidRDefault="00B303DA">
      <w:pPr>
        <w:rPr>
          <w:rFonts w:ascii="Lato" w:hAnsi="Lato"/>
          <w:color w:val="000000" w:themeColor="text1"/>
        </w:rPr>
      </w:pPr>
    </w:p>
    <w:sectPr w:rsidR="00B303DA" w:rsidRPr="001B2CF2" w:rsidSect="00D752B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2CCE" w14:textId="77777777" w:rsidR="00D752B8" w:rsidRDefault="00D752B8" w:rsidP="0013371E">
      <w:r>
        <w:separator/>
      </w:r>
    </w:p>
  </w:endnote>
  <w:endnote w:type="continuationSeparator" w:id="0">
    <w:p w14:paraId="73383A6D" w14:textId="77777777" w:rsidR="00D752B8" w:rsidRDefault="00D752B8" w:rsidP="0013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964926"/>
      <w:docPartObj>
        <w:docPartGallery w:val="Page Numbers (Bottom of Page)"/>
        <w:docPartUnique/>
      </w:docPartObj>
    </w:sdtPr>
    <w:sdtContent>
      <w:p w14:paraId="362D7908" w14:textId="77777777" w:rsidR="0013371E" w:rsidRDefault="0013371E" w:rsidP="00867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8EEA4" w14:textId="77777777" w:rsidR="0013371E" w:rsidRDefault="0013371E" w:rsidP="001337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6055002"/>
      <w:docPartObj>
        <w:docPartGallery w:val="Page Numbers (Bottom of Page)"/>
        <w:docPartUnique/>
      </w:docPartObj>
    </w:sdtPr>
    <w:sdtContent>
      <w:p w14:paraId="290E74B9" w14:textId="77777777" w:rsidR="0013371E" w:rsidRDefault="0013371E" w:rsidP="00867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A098A0" w14:textId="0AC6B842" w:rsidR="0013371E" w:rsidRDefault="0013371E" w:rsidP="0013371E">
    <w:pPr>
      <w:pStyle w:val="Footer"/>
      <w:ind w:right="360"/>
    </w:pPr>
    <w:r>
      <w:tab/>
      <w:t xml:space="preserve">                                                                                              ©</w:t>
    </w:r>
    <w:r w:rsidR="00B303DA">
      <w:t>2024</w:t>
    </w:r>
    <w:r>
      <w:t xml:space="preserve"> Jeremy P. Pierre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C32A" w14:textId="77777777" w:rsidR="00D752B8" w:rsidRDefault="00D752B8" w:rsidP="0013371E">
      <w:r>
        <w:separator/>
      </w:r>
    </w:p>
  </w:footnote>
  <w:footnote w:type="continuationSeparator" w:id="0">
    <w:p w14:paraId="11F3F342" w14:textId="77777777" w:rsidR="00D752B8" w:rsidRDefault="00D752B8" w:rsidP="0013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094"/>
    <w:multiLevelType w:val="hybridMultilevel"/>
    <w:tmpl w:val="111E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55B6"/>
    <w:multiLevelType w:val="hybridMultilevel"/>
    <w:tmpl w:val="AC62ABCE"/>
    <w:lvl w:ilvl="0" w:tplc="B778F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28A"/>
    <w:multiLevelType w:val="hybridMultilevel"/>
    <w:tmpl w:val="7F963E64"/>
    <w:lvl w:ilvl="0" w:tplc="684ED3D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A141C"/>
    <w:multiLevelType w:val="hybridMultilevel"/>
    <w:tmpl w:val="C7C20828"/>
    <w:lvl w:ilvl="0" w:tplc="3606E586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8FF797C"/>
    <w:multiLevelType w:val="hybridMultilevel"/>
    <w:tmpl w:val="E196D750"/>
    <w:lvl w:ilvl="0" w:tplc="663EBC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54E9B"/>
    <w:multiLevelType w:val="hybridMultilevel"/>
    <w:tmpl w:val="C5DE6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952974"/>
    <w:multiLevelType w:val="hybridMultilevel"/>
    <w:tmpl w:val="AE04542E"/>
    <w:lvl w:ilvl="0" w:tplc="28C0DC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62DF4"/>
    <w:multiLevelType w:val="hybridMultilevel"/>
    <w:tmpl w:val="F152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07CB9"/>
    <w:multiLevelType w:val="hybridMultilevel"/>
    <w:tmpl w:val="F6305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A2168A"/>
    <w:multiLevelType w:val="hybridMultilevel"/>
    <w:tmpl w:val="D3BA24CC"/>
    <w:lvl w:ilvl="0" w:tplc="D31EA2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9015167">
    <w:abstractNumId w:val="6"/>
  </w:num>
  <w:num w:numId="2" w16cid:durableId="1451851427">
    <w:abstractNumId w:val="2"/>
  </w:num>
  <w:num w:numId="3" w16cid:durableId="283198799">
    <w:abstractNumId w:val="4"/>
  </w:num>
  <w:num w:numId="4" w16cid:durableId="495262927">
    <w:abstractNumId w:val="5"/>
  </w:num>
  <w:num w:numId="5" w16cid:durableId="969435032">
    <w:abstractNumId w:val="1"/>
  </w:num>
  <w:num w:numId="6" w16cid:durableId="41247692">
    <w:abstractNumId w:val="3"/>
  </w:num>
  <w:num w:numId="7" w16cid:durableId="1887597276">
    <w:abstractNumId w:val="9"/>
  </w:num>
  <w:num w:numId="8" w16cid:durableId="6445664">
    <w:abstractNumId w:val="8"/>
  </w:num>
  <w:num w:numId="9" w16cid:durableId="252013638">
    <w:abstractNumId w:val="7"/>
  </w:num>
  <w:num w:numId="10" w16cid:durableId="176942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1E"/>
    <w:rsid w:val="0013371E"/>
    <w:rsid w:val="001B2CF2"/>
    <w:rsid w:val="00230097"/>
    <w:rsid w:val="002710D7"/>
    <w:rsid w:val="003B4E8D"/>
    <w:rsid w:val="00411C2B"/>
    <w:rsid w:val="004A5586"/>
    <w:rsid w:val="004D6EA4"/>
    <w:rsid w:val="005B50E9"/>
    <w:rsid w:val="00602BDC"/>
    <w:rsid w:val="008A1EB3"/>
    <w:rsid w:val="00986A68"/>
    <w:rsid w:val="00B303DA"/>
    <w:rsid w:val="00B4447A"/>
    <w:rsid w:val="00B459DE"/>
    <w:rsid w:val="00B76FA9"/>
    <w:rsid w:val="00CA35FC"/>
    <w:rsid w:val="00CC79A7"/>
    <w:rsid w:val="00CD2467"/>
    <w:rsid w:val="00D752B8"/>
    <w:rsid w:val="00E56EE8"/>
    <w:rsid w:val="00E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CF31"/>
  <w15:chartTrackingRefBased/>
  <w15:docId w15:val="{EDFAE427-D75C-8445-A95A-0E31424C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7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71E"/>
  </w:style>
  <w:style w:type="character" w:styleId="PageNumber">
    <w:name w:val="page number"/>
    <w:basedOn w:val="DefaultParagraphFont"/>
    <w:uiPriority w:val="99"/>
    <w:semiHidden/>
    <w:unhideWhenUsed/>
    <w:rsid w:val="0013371E"/>
  </w:style>
  <w:style w:type="paragraph" w:styleId="Header">
    <w:name w:val="header"/>
    <w:basedOn w:val="Normal"/>
    <w:link w:val="HeaderChar"/>
    <w:uiPriority w:val="99"/>
    <w:unhideWhenUsed/>
    <w:rsid w:val="00133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A7E267DB60F46BC69242C56E45230" ma:contentTypeVersion="129" ma:contentTypeDescription="Create a new document." ma:contentTypeScope="" ma:versionID="8720d3e7a0aec80e3554533a3c622935">
  <xsd:schema xmlns:xsd="http://www.w3.org/2001/XMLSchema" xmlns:xs="http://www.w3.org/2001/XMLSchema" xmlns:p="http://schemas.microsoft.com/office/2006/metadata/properties" xmlns:ns2="ae3b76b5-f113-4267-9efc-eabb73e1e4cd" xmlns:ns3="19cec219-0499-40de-8b71-a0a398618ac4" targetNamespace="http://schemas.microsoft.com/office/2006/metadata/properties" ma:root="true" ma:fieldsID="ac6782a083f033d3008deb60eb62a70f" ns2:_="" ns3:_="">
    <xsd:import namespace="ae3b76b5-f113-4267-9efc-eabb73e1e4cd"/>
    <xsd:import namespace="19cec219-0499-40de-8b71-a0a398618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b76b5-f113-4267-9efc-eabb73e1e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6d78a9-b094-4a98-a899-9a8f4ec2d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rLinkFileType" ma:index="24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c219-0499-40de-8b71-a0a398618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6eb857-e837-4724-a412-502754aa0a2f}" ma:internalName="TaxCatchAll" ma:showField="CatchAllData" ma:web="19cec219-0499-40de-8b71-a0a398618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3FBD4-DDE7-409D-81E3-2F7EB977B5CC}"/>
</file>

<file path=customXml/itemProps2.xml><?xml version="1.0" encoding="utf-8"?>
<ds:datastoreItem xmlns:ds="http://schemas.openxmlformats.org/officeDocument/2006/customXml" ds:itemID="{A5688A4C-1990-4959-9DCD-DF9C04D94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Pierre</dc:creator>
  <cp:keywords/>
  <dc:description/>
  <cp:lastModifiedBy>Anna Beth Allan</cp:lastModifiedBy>
  <cp:revision>3</cp:revision>
  <dcterms:created xsi:type="dcterms:W3CDTF">2024-04-11T18:15:00Z</dcterms:created>
  <dcterms:modified xsi:type="dcterms:W3CDTF">2024-04-11T18:16:00Z</dcterms:modified>
</cp:coreProperties>
</file>