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88A4" w14:textId="3D12BB2F" w:rsidR="0063013E" w:rsidRPr="00832D07" w:rsidRDefault="00B16687" w:rsidP="0063013E">
      <w:pPr>
        <w:jc w:val="center"/>
        <w:rPr>
          <w:rFonts w:asciiTheme="majorHAnsi" w:hAnsiTheme="majorHAnsi"/>
          <w:b/>
        </w:rPr>
      </w:pPr>
      <w:r>
        <w:rPr>
          <w:rFonts w:asciiTheme="majorHAnsi" w:hAnsiTheme="majorHAnsi"/>
          <w:b/>
        </w:rPr>
        <w:t>Suffering: How a Good God Allows It and It’s Purpose</w:t>
      </w:r>
    </w:p>
    <w:p w14:paraId="7A6BF0FD" w14:textId="77777777" w:rsidR="0063013E" w:rsidRDefault="0063013E" w:rsidP="0063013E">
      <w:pPr>
        <w:jc w:val="center"/>
        <w:rPr>
          <w:rFonts w:asciiTheme="majorHAnsi" w:hAnsiTheme="majorHAnsi"/>
          <w:b/>
        </w:rPr>
      </w:pPr>
      <w:r w:rsidRPr="00832D07">
        <w:rPr>
          <w:rFonts w:asciiTheme="majorHAnsi" w:hAnsiTheme="majorHAnsi"/>
          <w:b/>
        </w:rPr>
        <w:t>Prodigal Message 1</w:t>
      </w:r>
      <w:r>
        <w:rPr>
          <w:rFonts w:asciiTheme="majorHAnsi" w:hAnsiTheme="majorHAnsi"/>
          <w:b/>
        </w:rPr>
        <w:t>4</w:t>
      </w:r>
    </w:p>
    <w:p w14:paraId="1A090BF4" w14:textId="77777777" w:rsidR="0063013E" w:rsidRDefault="0063013E" w:rsidP="0063013E">
      <w:pPr>
        <w:jc w:val="center"/>
        <w:rPr>
          <w:rFonts w:asciiTheme="majorHAnsi" w:hAnsiTheme="majorHAnsi"/>
          <w:b/>
        </w:rPr>
      </w:pPr>
    </w:p>
    <w:p w14:paraId="681C54CC" w14:textId="77777777" w:rsidR="0063013E" w:rsidRDefault="0063013E" w:rsidP="0063013E">
      <w:pPr>
        <w:rPr>
          <w:rFonts w:asciiTheme="majorHAnsi" w:hAnsiTheme="majorHAnsi"/>
          <w:b/>
        </w:rPr>
      </w:pPr>
      <w:r>
        <w:rPr>
          <w:rFonts w:asciiTheme="majorHAnsi" w:hAnsiTheme="majorHAnsi"/>
          <w:b/>
        </w:rPr>
        <w:t>Weekly Scripture memory verse:</w:t>
      </w:r>
    </w:p>
    <w:p w14:paraId="21EE090D" w14:textId="77777777" w:rsidR="003A751D" w:rsidRDefault="003A751D" w:rsidP="003A751D">
      <w:pPr>
        <w:rPr>
          <w:rFonts w:asciiTheme="majorHAnsi" w:hAnsiTheme="majorHAnsi"/>
          <w:b/>
          <w:i/>
        </w:rPr>
      </w:pPr>
      <w:r w:rsidRPr="003A751D">
        <w:rPr>
          <w:rFonts w:asciiTheme="majorHAnsi" w:hAnsiTheme="majorHAnsi"/>
          <w:b/>
        </w:rPr>
        <w:t>Psalm 119:71</w:t>
      </w:r>
      <w:r w:rsidRPr="003A751D">
        <w:rPr>
          <w:rFonts w:asciiTheme="majorHAnsi" w:hAnsiTheme="majorHAnsi"/>
          <w:b/>
          <w:i/>
        </w:rPr>
        <w:t xml:space="preserve"> “It was good for me to be afflicted, so that I might learn your decrees”</w:t>
      </w:r>
    </w:p>
    <w:p w14:paraId="47B8669E" w14:textId="77777777" w:rsidR="001407F1" w:rsidRDefault="001407F1" w:rsidP="003A751D">
      <w:pPr>
        <w:rPr>
          <w:rFonts w:asciiTheme="majorHAnsi" w:hAnsiTheme="majorHAnsi"/>
          <w:b/>
          <w:i/>
        </w:rPr>
      </w:pPr>
    </w:p>
    <w:p w14:paraId="08459B9C" w14:textId="0693EEE7" w:rsidR="001407F1" w:rsidRDefault="001407F1" w:rsidP="001407F1">
      <w:pPr>
        <w:ind w:firstLine="720"/>
        <w:rPr>
          <w:rFonts w:asciiTheme="majorHAnsi" w:hAnsiTheme="majorHAnsi"/>
          <w:i/>
        </w:rPr>
      </w:pPr>
      <w:r>
        <w:rPr>
          <w:rFonts w:asciiTheme="majorHAnsi" w:hAnsiTheme="majorHAnsi"/>
          <w:i/>
        </w:rPr>
        <w:t>The first time I met Angie, she was telling her story in Newcomer group the first night she came. I was riveted as she described why she came to the ministry and why she was at the end of her rope. Her 20 year old son, Brandon, had been attending Blinn college but heroin addiction had caused him to enter rehab several weeks before and he had just been released and was living at home trying to get his feet under him. The prior week she noted that he had been angry and when he couldn’t be reached she felt God telling her something was wrong, terribly wrong. Fearing the worst, she tracked his credit card to a local hotel. Racing there, she found out what room he was in. After no response, she broke into the room to find him overdosed and barely alive. The paramedics gave him a narcotic antidot</w:t>
      </w:r>
      <w:r w:rsidR="00A5449D">
        <w:rPr>
          <w:rFonts w:asciiTheme="majorHAnsi" w:hAnsiTheme="majorHAnsi"/>
          <w:i/>
        </w:rPr>
        <w:t>e and rushed him to the hospital, saving his life</w:t>
      </w:r>
      <w:r>
        <w:rPr>
          <w:rFonts w:asciiTheme="majorHAnsi" w:hAnsiTheme="majorHAnsi"/>
          <w:i/>
        </w:rPr>
        <w:t>. I knew it would be a unique challenge for this woman to ever</w:t>
      </w:r>
      <w:r w:rsidR="00A5449D">
        <w:rPr>
          <w:rFonts w:asciiTheme="majorHAnsi" w:hAnsiTheme="majorHAnsi"/>
          <w:i/>
        </w:rPr>
        <w:t xml:space="preserve"> let go and</w:t>
      </w:r>
      <w:r>
        <w:rPr>
          <w:rFonts w:asciiTheme="majorHAnsi" w:hAnsiTheme="majorHAnsi"/>
          <w:i/>
        </w:rPr>
        <w:t xml:space="preserve"> give her son </w:t>
      </w:r>
      <w:r w:rsidR="00A5449D">
        <w:rPr>
          <w:rFonts w:asciiTheme="majorHAnsi" w:hAnsiTheme="majorHAnsi"/>
          <w:i/>
        </w:rPr>
        <w:t>to God</w:t>
      </w:r>
      <w:r>
        <w:rPr>
          <w:rFonts w:asciiTheme="majorHAnsi" w:hAnsiTheme="majorHAnsi"/>
          <w:i/>
        </w:rPr>
        <w:t xml:space="preserve"> after experiencing </w:t>
      </w:r>
      <w:r w:rsidR="00A5449D">
        <w:rPr>
          <w:rFonts w:asciiTheme="majorHAnsi" w:hAnsiTheme="majorHAnsi"/>
          <w:i/>
        </w:rPr>
        <w:t>that nightmare</w:t>
      </w:r>
      <w:r>
        <w:rPr>
          <w:rFonts w:asciiTheme="majorHAnsi" w:hAnsiTheme="majorHAnsi"/>
          <w:i/>
        </w:rPr>
        <w:t xml:space="preserve">. </w:t>
      </w:r>
    </w:p>
    <w:p w14:paraId="5E0E4DF6" w14:textId="4BB59572" w:rsidR="001407F1" w:rsidRDefault="00A5449D" w:rsidP="001407F1">
      <w:pPr>
        <w:ind w:firstLine="720"/>
        <w:rPr>
          <w:rFonts w:asciiTheme="majorHAnsi" w:hAnsiTheme="majorHAnsi"/>
          <w:i/>
        </w:rPr>
      </w:pPr>
      <w:r>
        <w:rPr>
          <w:rFonts w:asciiTheme="majorHAnsi" w:hAnsiTheme="majorHAnsi"/>
          <w:i/>
        </w:rPr>
        <w:t xml:space="preserve">However Angie was faithful to attend Prodigal and began to realize the Bible’s wisdom spoke truth into her chaos. Through her journey Ginny and I became friends with Angie, like we do to so many participants in Prodigal. I finally met Brandon in 2014 and </w:t>
      </w:r>
      <w:r w:rsidR="00677336">
        <w:rPr>
          <w:rFonts w:asciiTheme="majorHAnsi" w:hAnsiTheme="majorHAnsi"/>
          <w:i/>
        </w:rPr>
        <w:t>I</w:t>
      </w:r>
      <w:r>
        <w:rPr>
          <w:rFonts w:asciiTheme="majorHAnsi" w:hAnsiTheme="majorHAnsi"/>
          <w:i/>
        </w:rPr>
        <w:t xml:space="preserve"> would </w:t>
      </w:r>
      <w:r w:rsidR="00677336">
        <w:rPr>
          <w:rFonts w:asciiTheme="majorHAnsi" w:hAnsiTheme="majorHAnsi"/>
          <w:i/>
        </w:rPr>
        <w:t xml:space="preserve">have </w:t>
      </w:r>
      <w:r>
        <w:rPr>
          <w:rFonts w:asciiTheme="majorHAnsi" w:hAnsiTheme="majorHAnsi"/>
          <w:i/>
        </w:rPr>
        <w:t>never guess</w:t>
      </w:r>
      <w:r w:rsidR="00677336">
        <w:rPr>
          <w:rFonts w:asciiTheme="majorHAnsi" w:hAnsiTheme="majorHAnsi"/>
          <w:i/>
        </w:rPr>
        <w:t>ed</w:t>
      </w:r>
      <w:r>
        <w:rPr>
          <w:rFonts w:asciiTheme="majorHAnsi" w:hAnsiTheme="majorHAnsi"/>
          <w:i/>
        </w:rPr>
        <w:t xml:space="preserve"> this could be the same </w:t>
      </w:r>
      <w:r w:rsidR="00677336">
        <w:rPr>
          <w:rFonts w:asciiTheme="majorHAnsi" w:hAnsiTheme="majorHAnsi"/>
          <w:i/>
        </w:rPr>
        <w:t xml:space="preserve">rebellious prodigal </w:t>
      </w:r>
      <w:r>
        <w:rPr>
          <w:rFonts w:asciiTheme="majorHAnsi" w:hAnsiTheme="majorHAnsi"/>
          <w:i/>
        </w:rPr>
        <w:t xml:space="preserve">boy </w:t>
      </w:r>
      <w:r w:rsidR="00677336">
        <w:rPr>
          <w:rFonts w:asciiTheme="majorHAnsi" w:hAnsiTheme="majorHAnsi"/>
          <w:i/>
        </w:rPr>
        <w:t>I</w:t>
      </w:r>
      <w:r>
        <w:rPr>
          <w:rFonts w:asciiTheme="majorHAnsi" w:hAnsiTheme="majorHAnsi"/>
          <w:i/>
        </w:rPr>
        <w:t xml:space="preserve"> had heard abou</w:t>
      </w:r>
      <w:r w:rsidR="00A563EA">
        <w:rPr>
          <w:rFonts w:asciiTheme="majorHAnsi" w:hAnsiTheme="majorHAnsi"/>
          <w:i/>
        </w:rPr>
        <w:t>t for so long. Handsome, bright, and polite, he was honest about his struggle as we spoke. He seemed optimistic but realistic about his fight with addiction.</w:t>
      </w:r>
      <w:r w:rsidR="00F959EE">
        <w:rPr>
          <w:rFonts w:asciiTheme="majorHAnsi" w:hAnsiTheme="majorHAnsi"/>
          <w:i/>
        </w:rPr>
        <w:t xml:space="preserve"> I really liked him. Ginny and I prayed for he and his family regularly. </w:t>
      </w:r>
      <w:r w:rsidR="00A563EA">
        <w:rPr>
          <w:rFonts w:asciiTheme="majorHAnsi" w:hAnsiTheme="majorHAnsi"/>
          <w:i/>
        </w:rPr>
        <w:t xml:space="preserve"> Less than a year later</w:t>
      </w:r>
      <w:r w:rsidR="00F959EE">
        <w:rPr>
          <w:rFonts w:asciiTheme="majorHAnsi" w:hAnsiTheme="majorHAnsi"/>
          <w:i/>
        </w:rPr>
        <w:t>,</w:t>
      </w:r>
      <w:r w:rsidR="00A563EA">
        <w:rPr>
          <w:rFonts w:asciiTheme="majorHAnsi" w:hAnsiTheme="majorHAnsi"/>
          <w:i/>
        </w:rPr>
        <w:t xml:space="preserve"> I spoke at his funeral</w:t>
      </w:r>
      <w:r w:rsidR="00F959EE">
        <w:rPr>
          <w:rFonts w:asciiTheme="majorHAnsi" w:hAnsiTheme="majorHAnsi"/>
          <w:i/>
        </w:rPr>
        <w:t>,</w:t>
      </w:r>
      <w:r w:rsidR="00A563EA">
        <w:rPr>
          <w:rFonts w:asciiTheme="majorHAnsi" w:hAnsiTheme="majorHAnsi"/>
          <w:i/>
        </w:rPr>
        <w:t xml:space="preserve"> after he had been found dead in a friend’s apartment</w:t>
      </w:r>
      <w:r w:rsidR="00F959EE">
        <w:rPr>
          <w:rFonts w:asciiTheme="majorHAnsi" w:hAnsiTheme="majorHAnsi"/>
          <w:i/>
        </w:rPr>
        <w:t>, losing his battle with heroin</w:t>
      </w:r>
      <w:r w:rsidR="00A563EA">
        <w:rPr>
          <w:rFonts w:asciiTheme="majorHAnsi" w:hAnsiTheme="majorHAnsi"/>
          <w:i/>
        </w:rPr>
        <w:t xml:space="preserve">. </w:t>
      </w:r>
    </w:p>
    <w:p w14:paraId="43DE03A0" w14:textId="77777777" w:rsidR="0063013E" w:rsidRDefault="0063013E" w:rsidP="0063013E">
      <w:pPr>
        <w:rPr>
          <w:rFonts w:asciiTheme="majorHAnsi" w:hAnsiTheme="majorHAnsi"/>
          <w:i/>
        </w:rPr>
      </w:pPr>
    </w:p>
    <w:p w14:paraId="2D870273" w14:textId="77777777" w:rsidR="0063013E" w:rsidRPr="003A751D" w:rsidRDefault="0063013E" w:rsidP="0063013E">
      <w:pPr>
        <w:rPr>
          <w:rFonts w:asciiTheme="majorHAnsi" w:hAnsiTheme="majorHAnsi"/>
          <w:b/>
        </w:rPr>
      </w:pPr>
      <w:r w:rsidRPr="003A751D">
        <w:rPr>
          <w:rFonts w:asciiTheme="majorHAnsi" w:hAnsiTheme="majorHAnsi"/>
          <w:b/>
        </w:rPr>
        <w:t>Prodigal Suffering</w:t>
      </w:r>
    </w:p>
    <w:p w14:paraId="4D42C195" w14:textId="3F390489" w:rsidR="00F959EE" w:rsidRDefault="0063013E">
      <w:pPr>
        <w:rPr>
          <w:rFonts w:asciiTheme="majorHAnsi" w:hAnsiTheme="majorHAnsi"/>
        </w:rPr>
      </w:pPr>
      <w:r>
        <w:rPr>
          <w:rFonts w:asciiTheme="majorHAnsi" w:hAnsiTheme="majorHAnsi"/>
        </w:rPr>
        <w:tab/>
      </w:r>
      <w:r w:rsidR="003A751D">
        <w:rPr>
          <w:rFonts w:asciiTheme="majorHAnsi" w:hAnsiTheme="majorHAnsi"/>
        </w:rPr>
        <w:t>Most individual recovery ministries</w:t>
      </w:r>
      <w:r>
        <w:rPr>
          <w:rFonts w:asciiTheme="majorHAnsi" w:hAnsiTheme="majorHAnsi"/>
        </w:rPr>
        <w:t xml:space="preserve"> are founded to deal with suffering of some</w:t>
      </w:r>
      <w:r w:rsidR="003A751D">
        <w:rPr>
          <w:rFonts w:asciiTheme="majorHAnsi" w:hAnsiTheme="majorHAnsi"/>
        </w:rPr>
        <w:t xml:space="preserve"> </w:t>
      </w:r>
      <w:r>
        <w:rPr>
          <w:rFonts w:asciiTheme="majorHAnsi" w:hAnsiTheme="majorHAnsi"/>
        </w:rPr>
        <w:t>kind. At the time of this writing, my church (Watermark Dallas) has 47 such ministries</w:t>
      </w:r>
      <w:r w:rsidR="003A751D">
        <w:rPr>
          <w:rFonts w:asciiTheme="majorHAnsi" w:hAnsiTheme="majorHAnsi"/>
        </w:rPr>
        <w:t xml:space="preserve"> and most of them</w:t>
      </w:r>
      <w:r>
        <w:rPr>
          <w:rFonts w:asciiTheme="majorHAnsi" w:hAnsiTheme="majorHAnsi"/>
        </w:rPr>
        <w:t xml:space="preserve"> deal </w:t>
      </w:r>
      <w:r w:rsidR="00F959EE">
        <w:rPr>
          <w:rFonts w:asciiTheme="majorHAnsi" w:hAnsiTheme="majorHAnsi"/>
        </w:rPr>
        <w:t>with suffering brought about by</w:t>
      </w:r>
      <w:r>
        <w:rPr>
          <w:rFonts w:asciiTheme="majorHAnsi" w:hAnsiTheme="majorHAnsi"/>
        </w:rPr>
        <w:t xml:space="preserve"> specific “troubles”</w:t>
      </w:r>
      <w:r w:rsidR="00F959EE">
        <w:rPr>
          <w:rFonts w:asciiTheme="majorHAnsi" w:hAnsiTheme="majorHAnsi"/>
        </w:rPr>
        <w:t xml:space="preserve">. The pain might be caused by </w:t>
      </w:r>
      <w:r>
        <w:rPr>
          <w:rFonts w:asciiTheme="majorHAnsi" w:hAnsiTheme="majorHAnsi"/>
        </w:rPr>
        <w:t xml:space="preserve">the </w:t>
      </w:r>
      <w:r w:rsidR="003A751D">
        <w:rPr>
          <w:rFonts w:asciiTheme="majorHAnsi" w:hAnsiTheme="majorHAnsi"/>
        </w:rPr>
        <w:t>death</w:t>
      </w:r>
      <w:r w:rsidR="00F959EE">
        <w:rPr>
          <w:rFonts w:asciiTheme="majorHAnsi" w:hAnsiTheme="majorHAnsi"/>
        </w:rPr>
        <w:t xml:space="preserve"> of a loved one, divorce,</w:t>
      </w:r>
      <w:r>
        <w:rPr>
          <w:rFonts w:asciiTheme="majorHAnsi" w:hAnsiTheme="majorHAnsi"/>
        </w:rPr>
        <w:t xml:space="preserve"> abortion</w:t>
      </w:r>
      <w:r w:rsidR="00867852">
        <w:rPr>
          <w:rFonts w:asciiTheme="majorHAnsi" w:hAnsiTheme="majorHAnsi"/>
        </w:rPr>
        <w:t>,</w:t>
      </w:r>
      <w:r>
        <w:rPr>
          <w:rFonts w:asciiTheme="majorHAnsi" w:hAnsiTheme="majorHAnsi"/>
        </w:rPr>
        <w:t xml:space="preserve"> sexual abuse</w:t>
      </w:r>
      <w:r w:rsidR="00F959EE">
        <w:rPr>
          <w:rFonts w:asciiTheme="majorHAnsi" w:hAnsiTheme="majorHAnsi"/>
        </w:rPr>
        <w:t>,</w:t>
      </w:r>
      <w:r>
        <w:rPr>
          <w:rFonts w:asciiTheme="majorHAnsi" w:hAnsiTheme="majorHAnsi"/>
        </w:rPr>
        <w:t xml:space="preserve"> or the failure to have children</w:t>
      </w:r>
      <w:r w:rsidR="003A751D">
        <w:rPr>
          <w:rFonts w:asciiTheme="majorHAnsi" w:hAnsiTheme="majorHAnsi"/>
        </w:rPr>
        <w:t>.</w:t>
      </w:r>
      <w:r w:rsidR="00FB736E">
        <w:rPr>
          <w:rFonts w:asciiTheme="majorHAnsi" w:hAnsiTheme="majorHAnsi"/>
        </w:rPr>
        <w:t xml:space="preserve"> </w:t>
      </w:r>
      <w:r w:rsidR="003A751D">
        <w:rPr>
          <w:rFonts w:asciiTheme="majorHAnsi" w:hAnsiTheme="majorHAnsi"/>
        </w:rPr>
        <w:t xml:space="preserve">These are only a few </w:t>
      </w:r>
      <w:r w:rsidR="00957259">
        <w:rPr>
          <w:rFonts w:asciiTheme="majorHAnsi" w:hAnsiTheme="majorHAnsi"/>
        </w:rPr>
        <w:t>examples</w:t>
      </w:r>
      <w:r w:rsidR="00FB736E">
        <w:rPr>
          <w:rFonts w:asciiTheme="majorHAnsi" w:hAnsiTheme="majorHAnsi"/>
        </w:rPr>
        <w:t>. The Prodigal ministry deals with the</w:t>
      </w:r>
      <w:r w:rsidR="00957259">
        <w:rPr>
          <w:rFonts w:asciiTheme="majorHAnsi" w:hAnsiTheme="majorHAnsi"/>
        </w:rPr>
        <w:t xml:space="preserve"> pain and chaos experienced </w:t>
      </w:r>
      <w:r w:rsidR="00FB736E">
        <w:rPr>
          <w:rFonts w:asciiTheme="majorHAnsi" w:hAnsiTheme="majorHAnsi"/>
        </w:rPr>
        <w:t xml:space="preserve">when a loved one is </w:t>
      </w:r>
      <w:r w:rsidR="00F959EE">
        <w:rPr>
          <w:rFonts w:asciiTheme="majorHAnsi" w:hAnsiTheme="majorHAnsi"/>
        </w:rPr>
        <w:t xml:space="preserve">simply </w:t>
      </w:r>
      <w:r w:rsidR="00FB736E">
        <w:rPr>
          <w:rFonts w:asciiTheme="majorHAnsi" w:hAnsiTheme="majorHAnsi"/>
        </w:rPr>
        <w:t xml:space="preserve">not walking with God. </w:t>
      </w:r>
      <w:r w:rsidR="00957259">
        <w:rPr>
          <w:rFonts w:asciiTheme="majorHAnsi" w:hAnsiTheme="majorHAnsi"/>
        </w:rPr>
        <w:t>We refer to that person a</w:t>
      </w:r>
      <w:r w:rsidR="00FB736E">
        <w:rPr>
          <w:rFonts w:asciiTheme="majorHAnsi" w:hAnsiTheme="majorHAnsi"/>
        </w:rPr>
        <w:t>s a Prodigal. The majority of participants in Prodigal are</w:t>
      </w:r>
      <w:r w:rsidR="00F959EE">
        <w:rPr>
          <w:rFonts w:asciiTheme="majorHAnsi" w:hAnsiTheme="majorHAnsi"/>
        </w:rPr>
        <w:t xml:space="preserve"> parents of rebellious children, many of whom </w:t>
      </w:r>
      <w:r w:rsidR="00FB736E">
        <w:rPr>
          <w:rFonts w:asciiTheme="majorHAnsi" w:hAnsiTheme="majorHAnsi"/>
        </w:rPr>
        <w:t xml:space="preserve">struggle with addiction. The fear and worry that </w:t>
      </w:r>
      <w:r w:rsidR="001D62AB">
        <w:rPr>
          <w:rFonts w:asciiTheme="majorHAnsi" w:hAnsiTheme="majorHAnsi"/>
        </w:rPr>
        <w:t>surrounds any loved one</w:t>
      </w:r>
      <w:r w:rsidR="00FB736E">
        <w:rPr>
          <w:rFonts w:asciiTheme="majorHAnsi" w:hAnsiTheme="majorHAnsi"/>
        </w:rPr>
        <w:t xml:space="preserve"> on heroin or crystal meth is incredible, but the </w:t>
      </w:r>
      <w:r w:rsidR="00867852">
        <w:rPr>
          <w:rFonts w:asciiTheme="majorHAnsi" w:hAnsiTheme="majorHAnsi"/>
        </w:rPr>
        <w:t xml:space="preserve">eternal </w:t>
      </w:r>
      <w:r w:rsidR="00FB736E">
        <w:rPr>
          <w:rFonts w:asciiTheme="majorHAnsi" w:hAnsiTheme="majorHAnsi"/>
        </w:rPr>
        <w:t xml:space="preserve">fate that </w:t>
      </w:r>
      <w:r w:rsidR="001D62AB">
        <w:rPr>
          <w:rFonts w:asciiTheme="majorHAnsi" w:hAnsiTheme="majorHAnsi"/>
        </w:rPr>
        <w:t xml:space="preserve">surrounds a </w:t>
      </w:r>
      <w:r w:rsidR="00FB736E">
        <w:rPr>
          <w:rFonts w:asciiTheme="majorHAnsi" w:hAnsiTheme="majorHAnsi"/>
        </w:rPr>
        <w:t xml:space="preserve">child </w:t>
      </w:r>
      <w:r w:rsidR="001D62AB">
        <w:rPr>
          <w:rFonts w:asciiTheme="majorHAnsi" w:hAnsiTheme="majorHAnsi"/>
        </w:rPr>
        <w:t xml:space="preserve">or spouse </w:t>
      </w:r>
      <w:r w:rsidR="00F959EE">
        <w:rPr>
          <w:rFonts w:asciiTheme="majorHAnsi" w:hAnsiTheme="majorHAnsi"/>
        </w:rPr>
        <w:t xml:space="preserve">that does not believe in God </w:t>
      </w:r>
      <w:r w:rsidR="001D62AB">
        <w:rPr>
          <w:rFonts w:asciiTheme="majorHAnsi" w:hAnsiTheme="majorHAnsi"/>
        </w:rPr>
        <w:t>is equally as painful to a parent who fully understands the consequence of eternal separation from God.</w:t>
      </w:r>
      <w:r w:rsidR="00FB736E">
        <w:rPr>
          <w:rFonts w:asciiTheme="majorHAnsi" w:hAnsiTheme="majorHAnsi"/>
        </w:rPr>
        <w:t xml:space="preserve"> </w:t>
      </w:r>
    </w:p>
    <w:p w14:paraId="2F75D46A" w14:textId="3C4539E1" w:rsidR="0046484E" w:rsidRDefault="00FB736E" w:rsidP="00F959EE">
      <w:pPr>
        <w:ind w:firstLine="720"/>
        <w:rPr>
          <w:rFonts w:asciiTheme="majorHAnsi" w:hAnsiTheme="majorHAnsi"/>
        </w:rPr>
      </w:pPr>
      <w:r>
        <w:rPr>
          <w:rFonts w:asciiTheme="majorHAnsi" w:hAnsiTheme="majorHAnsi"/>
        </w:rPr>
        <w:t xml:space="preserve">If we can learn from our present </w:t>
      </w:r>
      <w:r w:rsidR="00957259">
        <w:rPr>
          <w:rFonts w:asciiTheme="majorHAnsi" w:hAnsiTheme="majorHAnsi"/>
        </w:rPr>
        <w:t xml:space="preserve">Prodigal </w:t>
      </w:r>
      <w:r>
        <w:rPr>
          <w:rFonts w:asciiTheme="majorHAnsi" w:hAnsiTheme="majorHAnsi"/>
        </w:rPr>
        <w:t>suffering</w:t>
      </w:r>
      <w:r w:rsidR="000143C9">
        <w:rPr>
          <w:rFonts w:asciiTheme="majorHAnsi" w:hAnsiTheme="majorHAnsi"/>
        </w:rPr>
        <w:t>,</w:t>
      </w:r>
      <w:r>
        <w:rPr>
          <w:rFonts w:asciiTheme="majorHAnsi" w:hAnsiTheme="majorHAnsi"/>
        </w:rPr>
        <w:t xml:space="preserve"> it will give us strength and perspective to persevere</w:t>
      </w:r>
      <w:r w:rsidR="00F959EE">
        <w:rPr>
          <w:rFonts w:asciiTheme="majorHAnsi" w:hAnsiTheme="majorHAnsi"/>
        </w:rPr>
        <w:t>.</w:t>
      </w:r>
      <w:r>
        <w:rPr>
          <w:rFonts w:asciiTheme="majorHAnsi" w:hAnsiTheme="majorHAnsi"/>
        </w:rPr>
        <w:t xml:space="preserve"> </w:t>
      </w:r>
      <w:r w:rsidR="00F959EE">
        <w:rPr>
          <w:rFonts w:asciiTheme="majorHAnsi" w:hAnsiTheme="majorHAnsi"/>
        </w:rPr>
        <w:t>This experience can</w:t>
      </w:r>
      <w:r w:rsidR="00B7506E">
        <w:rPr>
          <w:rFonts w:asciiTheme="majorHAnsi" w:hAnsiTheme="majorHAnsi"/>
        </w:rPr>
        <w:t xml:space="preserve"> </w:t>
      </w:r>
      <w:r>
        <w:rPr>
          <w:rFonts w:asciiTheme="majorHAnsi" w:hAnsiTheme="majorHAnsi"/>
        </w:rPr>
        <w:t xml:space="preserve">strengthen our character and </w:t>
      </w:r>
      <w:r w:rsidR="00F959EE">
        <w:rPr>
          <w:rFonts w:asciiTheme="majorHAnsi" w:hAnsiTheme="majorHAnsi"/>
        </w:rPr>
        <w:t xml:space="preserve">allow us to </w:t>
      </w:r>
      <w:r>
        <w:rPr>
          <w:rFonts w:asciiTheme="majorHAnsi" w:hAnsiTheme="majorHAnsi"/>
        </w:rPr>
        <w:t>glorify God</w:t>
      </w:r>
      <w:r w:rsidR="00F959EE">
        <w:rPr>
          <w:rFonts w:asciiTheme="majorHAnsi" w:hAnsiTheme="majorHAnsi"/>
        </w:rPr>
        <w:t xml:space="preserve"> in our journey</w:t>
      </w:r>
      <w:r>
        <w:rPr>
          <w:rFonts w:asciiTheme="majorHAnsi" w:hAnsiTheme="majorHAnsi"/>
        </w:rPr>
        <w:t xml:space="preserve">. (James 1:2-4) </w:t>
      </w:r>
      <w:r w:rsidR="001D62AB">
        <w:rPr>
          <w:rFonts w:asciiTheme="majorHAnsi" w:hAnsiTheme="majorHAnsi"/>
        </w:rPr>
        <w:t xml:space="preserve">We discussed this concept in some detail in last </w:t>
      </w:r>
      <w:r w:rsidR="001D62AB">
        <w:rPr>
          <w:rFonts w:asciiTheme="majorHAnsi" w:hAnsiTheme="majorHAnsi"/>
        </w:rPr>
        <w:lastRenderedPageBreak/>
        <w:t>weeks lesson on wrestling with God.</w:t>
      </w:r>
      <w:r w:rsidR="00C375EF">
        <w:rPr>
          <w:rFonts w:asciiTheme="majorHAnsi" w:hAnsiTheme="majorHAnsi"/>
        </w:rPr>
        <w:t xml:space="preserve"> </w:t>
      </w:r>
      <w:r w:rsidR="00C375EF" w:rsidRPr="000143C9">
        <w:rPr>
          <w:rFonts w:asciiTheme="majorHAnsi" w:hAnsiTheme="majorHAnsi"/>
          <w:b/>
          <w:i/>
        </w:rPr>
        <w:t>Trust</w:t>
      </w:r>
      <w:r w:rsidR="00C375EF" w:rsidRPr="000143C9">
        <w:rPr>
          <w:rFonts w:asciiTheme="majorHAnsi" w:hAnsiTheme="majorHAnsi"/>
          <w:i/>
        </w:rPr>
        <w:t xml:space="preserve"> in a sovereign loving God is the answer to the struggle we have when we don't understand what He is up to.</w:t>
      </w:r>
      <w:r w:rsidR="00C375EF">
        <w:rPr>
          <w:rFonts w:asciiTheme="majorHAnsi" w:hAnsiTheme="majorHAnsi"/>
        </w:rPr>
        <w:t xml:space="preserve"> </w:t>
      </w:r>
    </w:p>
    <w:p w14:paraId="39606B71" w14:textId="77777777" w:rsidR="00C375EF" w:rsidRDefault="00296160">
      <w:pPr>
        <w:rPr>
          <w:rFonts w:asciiTheme="majorHAnsi" w:hAnsiTheme="majorHAnsi"/>
        </w:rPr>
      </w:pPr>
      <w:r>
        <w:rPr>
          <w:rFonts w:asciiTheme="majorHAnsi" w:hAnsiTheme="majorHAnsi"/>
        </w:rPr>
        <w:tab/>
      </w:r>
      <w:r w:rsidR="001D62AB">
        <w:rPr>
          <w:rFonts w:asciiTheme="majorHAnsi" w:hAnsiTheme="majorHAnsi"/>
        </w:rPr>
        <w:t>However, i</w:t>
      </w:r>
      <w:r>
        <w:rPr>
          <w:rFonts w:asciiTheme="majorHAnsi" w:hAnsiTheme="majorHAnsi"/>
        </w:rPr>
        <w:t xml:space="preserve">n this </w:t>
      </w:r>
      <w:r w:rsidR="001D62AB">
        <w:rPr>
          <w:rFonts w:asciiTheme="majorHAnsi" w:hAnsiTheme="majorHAnsi"/>
        </w:rPr>
        <w:t xml:space="preserve">week’s </w:t>
      </w:r>
      <w:r>
        <w:rPr>
          <w:rFonts w:asciiTheme="majorHAnsi" w:hAnsiTheme="majorHAnsi"/>
        </w:rPr>
        <w:t>lesson</w:t>
      </w:r>
      <w:r w:rsidR="001D62AB">
        <w:rPr>
          <w:rFonts w:asciiTheme="majorHAnsi" w:hAnsiTheme="majorHAnsi"/>
        </w:rPr>
        <w:t>,</w:t>
      </w:r>
      <w:r w:rsidR="00C375EF">
        <w:rPr>
          <w:rFonts w:asciiTheme="majorHAnsi" w:hAnsiTheme="majorHAnsi"/>
        </w:rPr>
        <w:t xml:space="preserve"> we will look </w:t>
      </w:r>
      <w:r>
        <w:rPr>
          <w:rFonts w:asciiTheme="majorHAnsi" w:hAnsiTheme="majorHAnsi"/>
        </w:rPr>
        <w:t xml:space="preserve">at the problem </w:t>
      </w:r>
      <w:r w:rsidR="00C375EF">
        <w:rPr>
          <w:rFonts w:asciiTheme="majorHAnsi" w:hAnsiTheme="majorHAnsi"/>
        </w:rPr>
        <w:t xml:space="preserve">in a more basic and different focus. We will look at how </w:t>
      </w:r>
      <w:r>
        <w:rPr>
          <w:rFonts w:asciiTheme="majorHAnsi" w:hAnsiTheme="majorHAnsi"/>
        </w:rPr>
        <w:t>a “good” God</w:t>
      </w:r>
      <w:r w:rsidR="00C375EF">
        <w:rPr>
          <w:rFonts w:asciiTheme="majorHAnsi" w:hAnsiTheme="majorHAnsi"/>
        </w:rPr>
        <w:t xml:space="preserve"> can allow suffering in the first place</w:t>
      </w:r>
      <w:r>
        <w:rPr>
          <w:rFonts w:asciiTheme="majorHAnsi" w:hAnsiTheme="majorHAnsi"/>
        </w:rPr>
        <w:t xml:space="preserve">. </w:t>
      </w:r>
      <w:r w:rsidR="00C375EF">
        <w:rPr>
          <w:rFonts w:asciiTheme="majorHAnsi" w:hAnsiTheme="majorHAnsi"/>
        </w:rPr>
        <w:t>The inability to answer this question</w:t>
      </w:r>
      <w:r>
        <w:rPr>
          <w:rFonts w:asciiTheme="majorHAnsi" w:hAnsiTheme="majorHAnsi"/>
        </w:rPr>
        <w:t xml:space="preserve"> is the #1 reason that atheists claim they do not believe in God, but </w:t>
      </w:r>
      <w:r w:rsidR="00C375EF">
        <w:rPr>
          <w:rFonts w:asciiTheme="majorHAnsi" w:hAnsiTheme="majorHAnsi"/>
        </w:rPr>
        <w:t xml:space="preserve">it </w:t>
      </w:r>
      <w:r>
        <w:rPr>
          <w:rFonts w:asciiTheme="majorHAnsi" w:hAnsiTheme="majorHAnsi"/>
        </w:rPr>
        <w:t xml:space="preserve">is </w:t>
      </w:r>
      <w:r w:rsidR="00957259">
        <w:rPr>
          <w:rFonts w:asciiTheme="majorHAnsi" w:hAnsiTheme="majorHAnsi"/>
        </w:rPr>
        <w:t xml:space="preserve">also </w:t>
      </w:r>
      <w:r>
        <w:rPr>
          <w:rFonts w:asciiTheme="majorHAnsi" w:hAnsiTheme="majorHAnsi"/>
        </w:rPr>
        <w:t xml:space="preserve">a question that </w:t>
      </w:r>
      <w:r w:rsidR="00957259">
        <w:rPr>
          <w:rFonts w:asciiTheme="majorHAnsi" w:hAnsiTheme="majorHAnsi"/>
        </w:rPr>
        <w:t xml:space="preserve">many believers </w:t>
      </w:r>
      <w:r w:rsidR="00C375EF">
        <w:rPr>
          <w:rFonts w:asciiTheme="majorHAnsi" w:hAnsiTheme="majorHAnsi"/>
        </w:rPr>
        <w:t xml:space="preserve">struggle </w:t>
      </w:r>
      <w:r>
        <w:rPr>
          <w:rFonts w:asciiTheme="majorHAnsi" w:hAnsiTheme="majorHAnsi"/>
        </w:rPr>
        <w:t>with</w:t>
      </w:r>
      <w:r w:rsidR="00C375EF">
        <w:rPr>
          <w:rFonts w:asciiTheme="majorHAnsi" w:hAnsiTheme="majorHAnsi"/>
        </w:rPr>
        <w:t xml:space="preserve"> as well. This week w</w:t>
      </w:r>
      <w:r>
        <w:rPr>
          <w:rFonts w:asciiTheme="majorHAnsi" w:hAnsiTheme="majorHAnsi"/>
        </w:rPr>
        <w:t xml:space="preserve">e will look at </w:t>
      </w:r>
    </w:p>
    <w:p w14:paraId="2894089E" w14:textId="77777777" w:rsidR="00C375EF" w:rsidRDefault="00C375EF" w:rsidP="00C375EF">
      <w:pPr>
        <w:pStyle w:val="ListParagraph"/>
        <w:numPr>
          <w:ilvl w:val="0"/>
          <w:numId w:val="22"/>
        </w:numPr>
        <w:rPr>
          <w:rFonts w:asciiTheme="majorHAnsi" w:hAnsiTheme="majorHAnsi"/>
        </w:rPr>
      </w:pPr>
      <w:r w:rsidRPr="00C375EF">
        <w:rPr>
          <w:rFonts w:asciiTheme="majorHAnsi" w:hAnsiTheme="majorHAnsi"/>
        </w:rPr>
        <w:t>Why we</w:t>
      </w:r>
      <w:r>
        <w:rPr>
          <w:rFonts w:asciiTheme="majorHAnsi" w:hAnsiTheme="majorHAnsi"/>
        </w:rPr>
        <w:t xml:space="preserve"> suffer</w:t>
      </w:r>
    </w:p>
    <w:p w14:paraId="3C529155" w14:textId="77777777" w:rsidR="00C375EF" w:rsidRDefault="00C375EF" w:rsidP="00C375EF">
      <w:pPr>
        <w:pStyle w:val="ListParagraph"/>
        <w:numPr>
          <w:ilvl w:val="0"/>
          <w:numId w:val="22"/>
        </w:numPr>
        <w:rPr>
          <w:rFonts w:asciiTheme="majorHAnsi" w:hAnsiTheme="majorHAnsi"/>
        </w:rPr>
      </w:pPr>
      <w:r>
        <w:rPr>
          <w:rFonts w:asciiTheme="majorHAnsi" w:hAnsiTheme="majorHAnsi"/>
        </w:rPr>
        <w:t>W</w:t>
      </w:r>
      <w:r w:rsidR="00B7506E" w:rsidRPr="00C375EF">
        <w:rPr>
          <w:rFonts w:asciiTheme="majorHAnsi" w:hAnsiTheme="majorHAnsi"/>
        </w:rPr>
        <w:t xml:space="preserve">rong responses </w:t>
      </w:r>
      <w:r>
        <w:rPr>
          <w:rFonts w:asciiTheme="majorHAnsi" w:hAnsiTheme="majorHAnsi"/>
        </w:rPr>
        <w:t>to suffering</w:t>
      </w:r>
    </w:p>
    <w:p w14:paraId="7462069F" w14:textId="77777777" w:rsidR="00C375EF" w:rsidRDefault="00296160" w:rsidP="00C375EF">
      <w:pPr>
        <w:pStyle w:val="ListParagraph"/>
        <w:numPr>
          <w:ilvl w:val="0"/>
          <w:numId w:val="22"/>
        </w:numPr>
        <w:rPr>
          <w:rFonts w:asciiTheme="majorHAnsi" w:hAnsiTheme="majorHAnsi"/>
        </w:rPr>
      </w:pPr>
      <w:r w:rsidRPr="00C375EF">
        <w:rPr>
          <w:rFonts w:asciiTheme="majorHAnsi" w:hAnsiTheme="majorHAnsi"/>
        </w:rPr>
        <w:t>Biblical response</w:t>
      </w:r>
      <w:r w:rsidR="00B7506E" w:rsidRPr="00C375EF">
        <w:rPr>
          <w:rFonts w:asciiTheme="majorHAnsi" w:hAnsiTheme="majorHAnsi"/>
        </w:rPr>
        <w:t>s</w:t>
      </w:r>
      <w:r w:rsidR="00C375EF">
        <w:rPr>
          <w:rFonts w:asciiTheme="majorHAnsi" w:hAnsiTheme="majorHAnsi"/>
        </w:rPr>
        <w:t xml:space="preserve"> to suffering</w:t>
      </w:r>
    </w:p>
    <w:p w14:paraId="5662A9CB" w14:textId="41161585" w:rsidR="00296160" w:rsidRPr="00C375EF" w:rsidRDefault="00C375EF" w:rsidP="00C375EF">
      <w:pPr>
        <w:pStyle w:val="ListParagraph"/>
        <w:numPr>
          <w:ilvl w:val="0"/>
          <w:numId w:val="22"/>
        </w:numPr>
        <w:rPr>
          <w:rFonts w:asciiTheme="majorHAnsi" w:hAnsiTheme="majorHAnsi"/>
        </w:rPr>
      </w:pPr>
      <w:r>
        <w:rPr>
          <w:rFonts w:asciiTheme="majorHAnsi" w:hAnsiTheme="majorHAnsi"/>
        </w:rPr>
        <w:t>H</w:t>
      </w:r>
      <w:r w:rsidR="00B7506E" w:rsidRPr="00C375EF">
        <w:rPr>
          <w:rFonts w:asciiTheme="majorHAnsi" w:hAnsiTheme="majorHAnsi"/>
        </w:rPr>
        <w:t>ow suffering</w:t>
      </w:r>
      <w:r w:rsidR="00296160" w:rsidRPr="00C375EF">
        <w:rPr>
          <w:rFonts w:asciiTheme="majorHAnsi" w:hAnsiTheme="majorHAnsi"/>
        </w:rPr>
        <w:t xml:space="preserve"> can grow us and glorify God in the process.  </w:t>
      </w:r>
    </w:p>
    <w:p w14:paraId="2218AEEF" w14:textId="77777777" w:rsidR="00296160" w:rsidRDefault="00296160">
      <w:pPr>
        <w:rPr>
          <w:rFonts w:asciiTheme="majorHAnsi" w:hAnsiTheme="majorHAnsi"/>
        </w:rPr>
      </w:pPr>
    </w:p>
    <w:p w14:paraId="27FBC6AA" w14:textId="77777777" w:rsidR="00296160" w:rsidRPr="00957259" w:rsidRDefault="00296160">
      <w:pPr>
        <w:rPr>
          <w:rFonts w:asciiTheme="majorHAnsi" w:hAnsiTheme="majorHAnsi"/>
          <w:b/>
        </w:rPr>
      </w:pPr>
      <w:r w:rsidRPr="00957259">
        <w:rPr>
          <w:rFonts w:asciiTheme="majorHAnsi" w:hAnsiTheme="majorHAnsi"/>
          <w:b/>
        </w:rPr>
        <w:t>Why is there Suffering?</w:t>
      </w:r>
    </w:p>
    <w:p w14:paraId="0101384F" w14:textId="77777777" w:rsidR="00296160" w:rsidRDefault="00296160" w:rsidP="00296160">
      <w:pPr>
        <w:rPr>
          <w:rFonts w:asciiTheme="majorHAnsi" w:hAnsiTheme="majorHAnsi"/>
        </w:rPr>
      </w:pPr>
      <w:r>
        <w:rPr>
          <w:rFonts w:asciiTheme="majorHAnsi" w:hAnsiTheme="majorHAnsi"/>
        </w:rPr>
        <w:tab/>
        <w:t xml:space="preserve">We will look at 5 distinct possibilities in this lesson. As always, we will look to the wisdom and direction of God’s Word for our answers. </w:t>
      </w:r>
    </w:p>
    <w:p w14:paraId="26D9EC4B" w14:textId="77777777" w:rsidR="00816C41" w:rsidRPr="00957259" w:rsidRDefault="00816C41" w:rsidP="00816C41">
      <w:pPr>
        <w:pStyle w:val="ListParagraph"/>
        <w:numPr>
          <w:ilvl w:val="0"/>
          <w:numId w:val="3"/>
        </w:numPr>
        <w:rPr>
          <w:rFonts w:asciiTheme="majorHAnsi" w:hAnsiTheme="majorHAnsi"/>
          <w:b/>
        </w:rPr>
      </w:pPr>
      <w:r w:rsidRPr="00957259">
        <w:rPr>
          <w:rFonts w:asciiTheme="majorHAnsi" w:hAnsiTheme="majorHAnsi"/>
          <w:b/>
        </w:rPr>
        <w:t>Sin</w:t>
      </w:r>
    </w:p>
    <w:p w14:paraId="114AB891" w14:textId="31600E31" w:rsidR="00816C41" w:rsidRDefault="00816C41" w:rsidP="00816C41">
      <w:pPr>
        <w:pStyle w:val="ListParagraph"/>
        <w:numPr>
          <w:ilvl w:val="1"/>
          <w:numId w:val="3"/>
        </w:numPr>
        <w:rPr>
          <w:rFonts w:asciiTheme="majorHAnsi" w:hAnsiTheme="majorHAnsi"/>
        </w:rPr>
      </w:pPr>
      <w:r>
        <w:rPr>
          <w:rFonts w:asciiTheme="majorHAnsi" w:hAnsiTheme="majorHAnsi"/>
        </w:rPr>
        <w:t xml:space="preserve">It is Important to keep in mind that the Bible, from start to finish is a story of God’s love for us. It is a story of His incredible and inexplicable desire to have a love relationship with us. Why ? </w:t>
      </w:r>
      <w:r w:rsidR="00C375EF">
        <w:rPr>
          <w:rFonts w:asciiTheme="majorHAnsi" w:hAnsiTheme="majorHAnsi"/>
        </w:rPr>
        <w:t>L</w:t>
      </w:r>
      <w:r>
        <w:rPr>
          <w:rFonts w:asciiTheme="majorHAnsi" w:hAnsiTheme="majorHAnsi"/>
        </w:rPr>
        <w:t xml:space="preserve">ove </w:t>
      </w:r>
      <w:r w:rsidRPr="00C375EF">
        <w:rPr>
          <w:rFonts w:asciiTheme="majorHAnsi" w:hAnsiTheme="majorHAnsi"/>
          <w:i/>
        </w:rPr>
        <w:t>defines</w:t>
      </w:r>
      <w:r>
        <w:rPr>
          <w:rFonts w:asciiTheme="majorHAnsi" w:hAnsiTheme="majorHAnsi"/>
        </w:rPr>
        <w:t xml:space="preserve"> him. God is love. (I John 4:8) However, </w:t>
      </w:r>
      <w:r w:rsidRPr="00C375EF">
        <w:rPr>
          <w:rFonts w:asciiTheme="majorHAnsi" w:hAnsiTheme="majorHAnsi"/>
          <w:b/>
          <w:i/>
        </w:rPr>
        <w:t xml:space="preserve">Love demands a </w:t>
      </w:r>
      <w:r w:rsidRPr="00C375EF">
        <w:rPr>
          <w:rFonts w:asciiTheme="majorHAnsi" w:hAnsiTheme="majorHAnsi"/>
          <w:b/>
          <w:i/>
          <w:u w:val="single"/>
        </w:rPr>
        <w:t>choice</w:t>
      </w:r>
      <w:r w:rsidR="00856406">
        <w:rPr>
          <w:rFonts w:asciiTheme="majorHAnsi" w:hAnsiTheme="majorHAnsi"/>
        </w:rPr>
        <w:t xml:space="preserve">. </w:t>
      </w:r>
      <w:r>
        <w:rPr>
          <w:rFonts w:asciiTheme="majorHAnsi" w:hAnsiTheme="majorHAnsi"/>
        </w:rPr>
        <w:t xml:space="preserve">Without a choice, we are mere robots that are </w:t>
      </w:r>
      <w:r w:rsidRPr="00C126D2">
        <w:rPr>
          <w:rFonts w:asciiTheme="majorHAnsi" w:hAnsiTheme="majorHAnsi"/>
          <w:i/>
          <w:u w:val="single"/>
        </w:rPr>
        <w:t>obligated</w:t>
      </w:r>
      <w:r>
        <w:rPr>
          <w:rFonts w:asciiTheme="majorHAnsi" w:hAnsiTheme="majorHAnsi"/>
        </w:rPr>
        <w:t xml:space="preserve"> to obey and that is not love. God gives us the </w:t>
      </w:r>
      <w:r w:rsidRPr="00C375EF">
        <w:rPr>
          <w:rFonts w:asciiTheme="majorHAnsi" w:hAnsiTheme="majorHAnsi"/>
          <w:b/>
          <w:i/>
        </w:rPr>
        <w:t>freedom to choose to love him or to disregard</w:t>
      </w:r>
      <w:r w:rsidR="00C126D2" w:rsidRPr="00C375EF">
        <w:rPr>
          <w:rFonts w:asciiTheme="majorHAnsi" w:hAnsiTheme="majorHAnsi"/>
          <w:b/>
          <w:i/>
        </w:rPr>
        <w:t xml:space="preserve"> him in</w:t>
      </w:r>
      <w:r w:rsidRPr="00C375EF">
        <w:rPr>
          <w:rFonts w:asciiTheme="majorHAnsi" w:hAnsiTheme="majorHAnsi"/>
          <w:b/>
          <w:i/>
        </w:rPr>
        <w:t xml:space="preserve"> sin</w:t>
      </w:r>
      <w:r>
        <w:rPr>
          <w:rFonts w:asciiTheme="majorHAnsi" w:hAnsiTheme="majorHAnsi"/>
        </w:rPr>
        <w:t xml:space="preserve">. </w:t>
      </w:r>
      <w:r w:rsidR="00856406">
        <w:rPr>
          <w:rFonts w:asciiTheme="majorHAnsi" w:hAnsiTheme="majorHAnsi"/>
        </w:rPr>
        <w:t xml:space="preserve">We have the option to make good choices but we also have the option to make bad choices. </w:t>
      </w:r>
      <w:r>
        <w:rPr>
          <w:rFonts w:asciiTheme="majorHAnsi" w:hAnsiTheme="majorHAnsi"/>
        </w:rPr>
        <w:t xml:space="preserve">Adam and Eve chose to disobey in the Garden in what is called the </w:t>
      </w:r>
      <w:r w:rsidR="00C375EF">
        <w:rPr>
          <w:rFonts w:asciiTheme="majorHAnsi" w:hAnsiTheme="majorHAnsi"/>
        </w:rPr>
        <w:t>“</w:t>
      </w:r>
      <w:r>
        <w:rPr>
          <w:rFonts w:asciiTheme="majorHAnsi" w:hAnsiTheme="majorHAnsi"/>
        </w:rPr>
        <w:t>original sin</w:t>
      </w:r>
      <w:r w:rsidR="00C375EF">
        <w:rPr>
          <w:rFonts w:asciiTheme="majorHAnsi" w:hAnsiTheme="majorHAnsi"/>
        </w:rPr>
        <w:t>”</w:t>
      </w:r>
      <w:r>
        <w:rPr>
          <w:rFonts w:asciiTheme="majorHAnsi" w:hAnsiTheme="majorHAnsi"/>
        </w:rPr>
        <w:t xml:space="preserve"> that cursed all human offspring to death. (Gen. 2:15-3:1) We have all chosen to rebel against God and sin in our human nature as a result of Eve’s sin called “the Fall”. </w:t>
      </w:r>
      <w:r w:rsidR="00856406">
        <w:rPr>
          <w:rFonts w:asciiTheme="majorHAnsi" w:hAnsiTheme="majorHAnsi"/>
        </w:rPr>
        <w:t>So with the fall</w:t>
      </w:r>
      <w:r w:rsidR="00C126D2">
        <w:rPr>
          <w:rFonts w:asciiTheme="majorHAnsi" w:hAnsiTheme="majorHAnsi"/>
        </w:rPr>
        <w:t>,</w:t>
      </w:r>
      <w:r w:rsidR="00856406">
        <w:rPr>
          <w:rFonts w:asciiTheme="majorHAnsi" w:hAnsiTheme="majorHAnsi"/>
        </w:rPr>
        <w:t xml:space="preserve"> Sin entered the world</w:t>
      </w:r>
      <w:r w:rsidR="00C72D45">
        <w:rPr>
          <w:rFonts w:asciiTheme="majorHAnsi" w:hAnsiTheme="majorHAnsi"/>
        </w:rPr>
        <w:t xml:space="preserve">. </w:t>
      </w:r>
      <w:r w:rsidR="00C375EF">
        <w:rPr>
          <w:rFonts w:asciiTheme="majorHAnsi" w:hAnsiTheme="majorHAnsi"/>
        </w:rPr>
        <w:t xml:space="preserve">The consequences of sin </w:t>
      </w:r>
      <w:r w:rsidR="005F7F2D">
        <w:rPr>
          <w:rFonts w:asciiTheme="majorHAnsi" w:hAnsiTheme="majorHAnsi"/>
        </w:rPr>
        <w:t>is</w:t>
      </w:r>
      <w:r w:rsidR="00856406">
        <w:rPr>
          <w:rFonts w:asciiTheme="majorHAnsi" w:hAnsiTheme="majorHAnsi"/>
        </w:rPr>
        <w:t xml:space="preserve"> suffering for </w:t>
      </w:r>
      <w:r w:rsidR="005F7F2D">
        <w:rPr>
          <w:rFonts w:asciiTheme="majorHAnsi" w:hAnsiTheme="majorHAnsi"/>
        </w:rPr>
        <w:t xml:space="preserve">sinners, a group that included us all. </w:t>
      </w:r>
    </w:p>
    <w:p w14:paraId="7A973DF2" w14:textId="77777777" w:rsidR="00856406" w:rsidRPr="00957259" w:rsidRDefault="00856406" w:rsidP="00856406">
      <w:pPr>
        <w:pStyle w:val="ListParagraph"/>
        <w:numPr>
          <w:ilvl w:val="0"/>
          <w:numId w:val="3"/>
        </w:numPr>
        <w:rPr>
          <w:rFonts w:asciiTheme="majorHAnsi" w:hAnsiTheme="majorHAnsi"/>
          <w:b/>
        </w:rPr>
      </w:pPr>
      <w:r w:rsidRPr="00957259">
        <w:rPr>
          <w:rFonts w:asciiTheme="majorHAnsi" w:hAnsiTheme="majorHAnsi"/>
          <w:b/>
        </w:rPr>
        <w:t>Satan</w:t>
      </w:r>
    </w:p>
    <w:p w14:paraId="17305601" w14:textId="72413865" w:rsidR="00314B47" w:rsidRDefault="005E5B69" w:rsidP="00314B47">
      <w:pPr>
        <w:pStyle w:val="ListParagraph"/>
        <w:numPr>
          <w:ilvl w:val="1"/>
          <w:numId w:val="3"/>
        </w:numPr>
        <w:rPr>
          <w:rFonts w:asciiTheme="majorHAnsi" w:hAnsiTheme="majorHAnsi"/>
        </w:rPr>
      </w:pPr>
      <w:r>
        <w:rPr>
          <w:rFonts w:asciiTheme="majorHAnsi" w:hAnsiTheme="majorHAnsi"/>
        </w:rPr>
        <w:t xml:space="preserve">In Luke 10:17-18 Jesus states that He Himself saw Satan fall to earth from heaven like a lightning bolt. </w:t>
      </w:r>
      <w:r w:rsidR="00314B47">
        <w:rPr>
          <w:rFonts w:asciiTheme="majorHAnsi" w:hAnsiTheme="majorHAnsi"/>
        </w:rPr>
        <w:t>Paul explains in 2Cor. 4:4 that Satan is the god of this present age and blinds the eyes of believers. That certainly causes troubles and suffering</w:t>
      </w:r>
      <w:r w:rsidR="005F7F2D">
        <w:rPr>
          <w:rFonts w:asciiTheme="majorHAnsi" w:hAnsiTheme="majorHAnsi"/>
        </w:rPr>
        <w:t>. W</w:t>
      </w:r>
      <w:r w:rsidR="00314B47">
        <w:rPr>
          <w:rFonts w:asciiTheme="majorHAnsi" w:hAnsiTheme="majorHAnsi"/>
        </w:rPr>
        <w:t>e must keep in mind in the midst of our suffering that we live in a fallen world, ruled by Satan</w:t>
      </w:r>
      <w:r w:rsidR="005F7F2D">
        <w:rPr>
          <w:rFonts w:asciiTheme="majorHAnsi" w:hAnsiTheme="majorHAnsi"/>
        </w:rPr>
        <w:t>,</w:t>
      </w:r>
      <w:r w:rsidR="00314B47">
        <w:rPr>
          <w:rFonts w:asciiTheme="majorHAnsi" w:hAnsiTheme="majorHAnsi"/>
        </w:rPr>
        <w:t xml:space="preserve"> until Christ returns and conquers him once and for all. (I Cor. 15:24)</w:t>
      </w:r>
      <w:r w:rsidR="005F7F2D">
        <w:rPr>
          <w:rFonts w:asciiTheme="majorHAnsi" w:hAnsiTheme="majorHAnsi"/>
        </w:rPr>
        <w:t xml:space="preserve"> </w:t>
      </w:r>
    </w:p>
    <w:p w14:paraId="34602195" w14:textId="77777777" w:rsidR="00314B47" w:rsidRDefault="00314B47" w:rsidP="00314B47">
      <w:pPr>
        <w:pStyle w:val="ListParagraph"/>
        <w:numPr>
          <w:ilvl w:val="1"/>
          <w:numId w:val="3"/>
        </w:numPr>
        <w:rPr>
          <w:rFonts w:asciiTheme="majorHAnsi" w:hAnsiTheme="majorHAnsi"/>
        </w:rPr>
      </w:pPr>
      <w:r w:rsidRPr="00314B47">
        <w:rPr>
          <w:rFonts w:asciiTheme="majorHAnsi" w:hAnsiTheme="majorHAnsi"/>
        </w:rPr>
        <w:t>We should be reminded that our struggle is not against flesh and blood but against rulers and authorities that are spiritually dark and evil</w:t>
      </w:r>
      <w:r>
        <w:rPr>
          <w:rFonts w:asciiTheme="majorHAnsi" w:hAnsiTheme="majorHAnsi"/>
        </w:rPr>
        <w:t xml:space="preserve"> and reside in the heavenly realms. (Eph. 6:12)</w:t>
      </w:r>
    </w:p>
    <w:p w14:paraId="66F513F7" w14:textId="77777777" w:rsidR="00314B47" w:rsidRDefault="00314B47" w:rsidP="00314B47">
      <w:pPr>
        <w:pStyle w:val="ListParagraph"/>
        <w:numPr>
          <w:ilvl w:val="1"/>
          <w:numId w:val="3"/>
        </w:numPr>
        <w:rPr>
          <w:rFonts w:asciiTheme="majorHAnsi" w:hAnsiTheme="majorHAnsi"/>
        </w:rPr>
      </w:pPr>
      <w:r>
        <w:rPr>
          <w:rFonts w:asciiTheme="majorHAnsi" w:hAnsiTheme="majorHAnsi"/>
        </w:rPr>
        <w:t xml:space="preserve">We should remember in our struggles that the devil is a formidable adversary who is looking to destroy us. </w:t>
      </w:r>
    </w:p>
    <w:p w14:paraId="630BC578" w14:textId="77777777" w:rsidR="00314B47" w:rsidRPr="00314B47" w:rsidRDefault="00314B47" w:rsidP="00314B47">
      <w:pPr>
        <w:pStyle w:val="ListParagraph"/>
        <w:numPr>
          <w:ilvl w:val="2"/>
          <w:numId w:val="3"/>
        </w:numPr>
        <w:rPr>
          <w:rFonts w:asciiTheme="majorHAnsi" w:hAnsiTheme="majorHAnsi"/>
        </w:rPr>
      </w:pPr>
      <w:r>
        <w:rPr>
          <w:rFonts w:asciiTheme="majorHAnsi" w:hAnsiTheme="majorHAnsi"/>
        </w:rPr>
        <w:t xml:space="preserve">Luke 22:31-32 “Simon, Simon, Satan </w:t>
      </w:r>
      <w:r w:rsidRPr="00314B47">
        <w:rPr>
          <w:rFonts w:asciiTheme="majorHAnsi" w:hAnsiTheme="majorHAnsi"/>
        </w:rPr>
        <w:t xml:space="preserve">has asked to sift you as wheat. But I have prayed for you, Simon, that your faith may not fail. And when you have turned back, strengthen your brothers.”  </w:t>
      </w:r>
    </w:p>
    <w:p w14:paraId="55A36528" w14:textId="77777777" w:rsidR="00314B47" w:rsidRDefault="00314B47" w:rsidP="00314B47">
      <w:pPr>
        <w:pStyle w:val="ListParagraph"/>
        <w:numPr>
          <w:ilvl w:val="2"/>
          <w:numId w:val="3"/>
        </w:numPr>
        <w:rPr>
          <w:rFonts w:asciiTheme="majorHAnsi" w:hAnsiTheme="majorHAnsi"/>
        </w:rPr>
      </w:pPr>
      <w:r w:rsidRPr="00314B47">
        <w:rPr>
          <w:rFonts w:asciiTheme="majorHAnsi" w:hAnsiTheme="majorHAnsi"/>
        </w:rPr>
        <w:t>I Peter 5:8 “…Your enemy the devil prowls around like a roaring lion looking for someone to devour.”</w:t>
      </w:r>
    </w:p>
    <w:p w14:paraId="786CA431" w14:textId="5AD185BB" w:rsidR="00314B47" w:rsidRDefault="00314B47" w:rsidP="00314B47">
      <w:pPr>
        <w:pStyle w:val="ListParagraph"/>
        <w:numPr>
          <w:ilvl w:val="1"/>
          <w:numId w:val="3"/>
        </w:numPr>
        <w:rPr>
          <w:rFonts w:asciiTheme="majorHAnsi" w:hAnsiTheme="majorHAnsi"/>
        </w:rPr>
      </w:pPr>
      <w:r>
        <w:rPr>
          <w:rFonts w:asciiTheme="majorHAnsi" w:hAnsiTheme="majorHAnsi"/>
        </w:rPr>
        <w:t>Why doesn’t God stamp out this suffering now? Are you sure you are ready? Are your loved ones ready? Have you done all you can do</w:t>
      </w:r>
      <w:r w:rsidR="005F7F2D">
        <w:rPr>
          <w:rFonts w:asciiTheme="majorHAnsi" w:hAnsiTheme="majorHAnsi"/>
        </w:rPr>
        <w:t xml:space="preserve"> to let everyone in you life know the joy of heaven and the cost of rejecting God</w:t>
      </w:r>
      <w:r>
        <w:rPr>
          <w:rFonts w:asciiTheme="majorHAnsi" w:hAnsiTheme="majorHAnsi"/>
        </w:rPr>
        <w:t>?</w:t>
      </w:r>
    </w:p>
    <w:p w14:paraId="7AE3E4E2" w14:textId="77777777" w:rsidR="00314B47" w:rsidRDefault="00314B47" w:rsidP="00314B47">
      <w:pPr>
        <w:pStyle w:val="ListParagraph"/>
        <w:numPr>
          <w:ilvl w:val="2"/>
          <w:numId w:val="3"/>
        </w:numPr>
        <w:rPr>
          <w:rFonts w:asciiTheme="majorHAnsi" w:hAnsiTheme="majorHAnsi"/>
        </w:rPr>
      </w:pPr>
      <w:r>
        <w:rPr>
          <w:rFonts w:asciiTheme="majorHAnsi" w:hAnsiTheme="majorHAnsi"/>
        </w:rPr>
        <w:t>Romans 3:23 all have sinned and fallen short of God’s glory</w:t>
      </w:r>
    </w:p>
    <w:p w14:paraId="13D0A053" w14:textId="77777777" w:rsidR="00314B47" w:rsidRDefault="00314B47" w:rsidP="00314B47">
      <w:pPr>
        <w:pStyle w:val="ListParagraph"/>
        <w:numPr>
          <w:ilvl w:val="2"/>
          <w:numId w:val="3"/>
        </w:numPr>
        <w:rPr>
          <w:rFonts w:asciiTheme="majorHAnsi" w:hAnsiTheme="majorHAnsi"/>
        </w:rPr>
      </w:pPr>
      <w:r>
        <w:rPr>
          <w:rFonts w:asciiTheme="majorHAnsi" w:hAnsiTheme="majorHAnsi"/>
        </w:rPr>
        <w:t xml:space="preserve">Romans 6:23 </w:t>
      </w:r>
      <w:r w:rsidR="00694889">
        <w:rPr>
          <w:rFonts w:asciiTheme="majorHAnsi" w:hAnsiTheme="majorHAnsi"/>
        </w:rPr>
        <w:t>the wages of sin is death</w:t>
      </w:r>
    </w:p>
    <w:p w14:paraId="2485BC3B" w14:textId="77777777" w:rsidR="00694889" w:rsidRPr="00694889" w:rsidRDefault="00694889" w:rsidP="00694889">
      <w:pPr>
        <w:pStyle w:val="ListParagraph"/>
        <w:numPr>
          <w:ilvl w:val="2"/>
          <w:numId w:val="3"/>
        </w:numPr>
        <w:rPr>
          <w:rFonts w:asciiTheme="majorHAnsi" w:hAnsiTheme="majorHAnsi"/>
        </w:rPr>
      </w:pPr>
      <w:r w:rsidRPr="00694889">
        <w:rPr>
          <w:rFonts w:asciiTheme="majorHAnsi" w:hAnsiTheme="majorHAnsi"/>
        </w:rPr>
        <w:t>I Peter 1:17 Since we call on a Father who judges each man’s work impartially, live your lives as strangers here in reverent fear.</w:t>
      </w:r>
    </w:p>
    <w:p w14:paraId="3992E05A" w14:textId="77777777" w:rsidR="00694889" w:rsidRDefault="00694889" w:rsidP="00694889">
      <w:pPr>
        <w:pStyle w:val="ListParagraph"/>
        <w:numPr>
          <w:ilvl w:val="2"/>
          <w:numId w:val="3"/>
        </w:numPr>
        <w:rPr>
          <w:rFonts w:asciiTheme="majorHAnsi" w:hAnsiTheme="majorHAnsi"/>
          <w:b/>
        </w:rPr>
      </w:pPr>
      <w:r w:rsidRPr="00694889">
        <w:rPr>
          <w:rFonts w:asciiTheme="majorHAnsi" w:hAnsiTheme="majorHAnsi"/>
          <w:b/>
        </w:rPr>
        <w:t xml:space="preserve">2 Peter 3:9 The Lord is not slow in keeping His promise as some understand slowness. He is patient with you, not wanting anyone to perish but everyone to come to repentance. </w:t>
      </w:r>
    </w:p>
    <w:p w14:paraId="52B5AA05" w14:textId="66C82B44" w:rsidR="00495AA7" w:rsidRPr="00495AA7" w:rsidRDefault="00495AA7" w:rsidP="00495AA7">
      <w:pPr>
        <w:pStyle w:val="ListParagraph"/>
        <w:ind w:left="1440"/>
        <w:rPr>
          <w:rFonts w:asciiTheme="majorHAnsi" w:hAnsiTheme="majorHAnsi"/>
        </w:rPr>
      </w:pPr>
      <w:r w:rsidRPr="00495AA7">
        <w:rPr>
          <w:rFonts w:asciiTheme="majorHAnsi" w:hAnsiTheme="majorHAnsi"/>
        </w:rPr>
        <w:t xml:space="preserve">Eternal separation from God is a horrific thing. As we consider the finality </w:t>
      </w:r>
      <w:r w:rsidR="00197471">
        <w:rPr>
          <w:rFonts w:asciiTheme="majorHAnsi" w:hAnsiTheme="majorHAnsi"/>
        </w:rPr>
        <w:t>and ultimate consequence of eternity</w:t>
      </w:r>
      <w:r w:rsidRPr="00495AA7">
        <w:rPr>
          <w:rFonts w:asciiTheme="majorHAnsi" w:hAnsiTheme="majorHAnsi"/>
        </w:rPr>
        <w:t xml:space="preserve">, we need to be sure we are </w:t>
      </w:r>
      <w:r w:rsidR="00197471">
        <w:rPr>
          <w:rFonts w:asciiTheme="majorHAnsi" w:hAnsiTheme="majorHAnsi"/>
        </w:rPr>
        <w:t xml:space="preserve">personally </w:t>
      </w:r>
      <w:r w:rsidRPr="00495AA7">
        <w:rPr>
          <w:rFonts w:asciiTheme="majorHAnsi" w:hAnsiTheme="majorHAnsi"/>
        </w:rPr>
        <w:t xml:space="preserve">ready </w:t>
      </w:r>
      <w:r w:rsidR="005F7F2D">
        <w:rPr>
          <w:rFonts w:asciiTheme="majorHAnsi" w:hAnsiTheme="majorHAnsi"/>
        </w:rPr>
        <w:t xml:space="preserve">for the second coming </w:t>
      </w:r>
      <w:r w:rsidRPr="00495AA7">
        <w:rPr>
          <w:rFonts w:asciiTheme="majorHAnsi" w:hAnsiTheme="majorHAnsi"/>
        </w:rPr>
        <w:t xml:space="preserve">and </w:t>
      </w:r>
      <w:r w:rsidR="00197471">
        <w:rPr>
          <w:rFonts w:asciiTheme="majorHAnsi" w:hAnsiTheme="majorHAnsi"/>
        </w:rPr>
        <w:t xml:space="preserve">furthermore, we must be sure we </w:t>
      </w:r>
      <w:r w:rsidRPr="00495AA7">
        <w:rPr>
          <w:rFonts w:asciiTheme="majorHAnsi" w:hAnsiTheme="majorHAnsi"/>
        </w:rPr>
        <w:t xml:space="preserve">have done everything we can to </w:t>
      </w:r>
      <w:r w:rsidR="00197471">
        <w:rPr>
          <w:rFonts w:asciiTheme="majorHAnsi" w:hAnsiTheme="majorHAnsi"/>
        </w:rPr>
        <w:t>inform others</w:t>
      </w:r>
      <w:r w:rsidRPr="00495AA7">
        <w:rPr>
          <w:rFonts w:asciiTheme="majorHAnsi" w:hAnsiTheme="majorHAnsi"/>
        </w:rPr>
        <w:t xml:space="preserve"> before it is too late</w:t>
      </w:r>
      <w:r w:rsidR="00197471">
        <w:rPr>
          <w:rFonts w:asciiTheme="majorHAnsi" w:hAnsiTheme="majorHAnsi"/>
        </w:rPr>
        <w:t>. So God’s delay in coming to set all things new and eliminate suffering(Rev 21:4) is merciful</w:t>
      </w:r>
      <w:r w:rsidRPr="00495AA7">
        <w:rPr>
          <w:rFonts w:asciiTheme="majorHAnsi" w:hAnsiTheme="majorHAnsi"/>
        </w:rPr>
        <w:t xml:space="preserve">. </w:t>
      </w:r>
    </w:p>
    <w:p w14:paraId="1E486D0B" w14:textId="77777777" w:rsidR="00694889" w:rsidRDefault="00694889" w:rsidP="00694889">
      <w:pPr>
        <w:pStyle w:val="ListParagraph"/>
        <w:numPr>
          <w:ilvl w:val="0"/>
          <w:numId w:val="3"/>
        </w:numPr>
        <w:rPr>
          <w:rFonts w:asciiTheme="majorHAnsi" w:hAnsiTheme="majorHAnsi"/>
          <w:b/>
        </w:rPr>
      </w:pPr>
      <w:r>
        <w:rPr>
          <w:rFonts w:asciiTheme="majorHAnsi" w:hAnsiTheme="majorHAnsi"/>
          <w:b/>
        </w:rPr>
        <w:t>God’s Glory</w:t>
      </w:r>
    </w:p>
    <w:p w14:paraId="5B8BEFB3" w14:textId="62957C35" w:rsidR="00694889" w:rsidRPr="00197471" w:rsidRDefault="00694889" w:rsidP="00694889">
      <w:pPr>
        <w:pStyle w:val="ListParagraph"/>
        <w:numPr>
          <w:ilvl w:val="1"/>
          <w:numId w:val="3"/>
        </w:numPr>
        <w:rPr>
          <w:rFonts w:asciiTheme="majorHAnsi" w:hAnsiTheme="majorHAnsi"/>
        </w:rPr>
      </w:pPr>
      <w:r>
        <w:rPr>
          <w:rFonts w:asciiTheme="majorHAnsi" w:hAnsiTheme="majorHAnsi"/>
        </w:rPr>
        <w:t>We often struggle with suffering</w:t>
      </w:r>
      <w:r w:rsidR="00C95A88">
        <w:rPr>
          <w:rFonts w:asciiTheme="majorHAnsi" w:hAnsiTheme="majorHAnsi"/>
        </w:rPr>
        <w:t>,</w:t>
      </w:r>
      <w:r>
        <w:rPr>
          <w:rFonts w:asciiTheme="majorHAnsi" w:hAnsiTheme="majorHAnsi"/>
        </w:rPr>
        <w:t xml:space="preserve"> thinking it might be a result of some sin in our life. As we have seen</w:t>
      </w:r>
      <w:r w:rsidR="005130AA">
        <w:rPr>
          <w:rFonts w:asciiTheme="majorHAnsi" w:hAnsiTheme="majorHAnsi"/>
        </w:rPr>
        <w:t>,</w:t>
      </w:r>
      <w:r>
        <w:rPr>
          <w:rFonts w:asciiTheme="majorHAnsi" w:hAnsiTheme="majorHAnsi"/>
        </w:rPr>
        <w:t xml:space="preserve"> that might very well be true, however s</w:t>
      </w:r>
      <w:r w:rsidRPr="00694889">
        <w:rPr>
          <w:rFonts w:asciiTheme="majorHAnsi" w:hAnsiTheme="majorHAnsi"/>
        </w:rPr>
        <w:t>uffering</w:t>
      </w:r>
      <w:r>
        <w:rPr>
          <w:rFonts w:asciiTheme="majorHAnsi" w:hAnsiTheme="majorHAnsi"/>
        </w:rPr>
        <w:t xml:space="preserve"> is not always the result of personal sin. We see that clearly in the story of the blind man in John 9:1-3. The disciples saw a man blind from birth and the disciples asked Jesus who sinned to cause it. Jesus clearly stated, </w:t>
      </w:r>
      <w:r w:rsidRPr="00694889">
        <w:rPr>
          <w:rFonts w:asciiTheme="majorHAnsi" w:hAnsiTheme="majorHAnsi"/>
          <w:i/>
        </w:rPr>
        <w:t>“…but this happened so that the work of God might be displayed in his life.”</w:t>
      </w:r>
      <w:r w:rsidR="00197471">
        <w:rPr>
          <w:rFonts w:asciiTheme="majorHAnsi" w:hAnsiTheme="majorHAnsi"/>
          <w:i/>
        </w:rPr>
        <w:t xml:space="preserve"> </w:t>
      </w:r>
      <w:r w:rsidR="00197471" w:rsidRPr="00197471">
        <w:rPr>
          <w:rFonts w:asciiTheme="majorHAnsi" w:hAnsiTheme="majorHAnsi"/>
        </w:rPr>
        <w:t>This played out in his healing by Jesus</w:t>
      </w:r>
      <w:r w:rsidR="00197471">
        <w:rPr>
          <w:rFonts w:asciiTheme="majorHAnsi" w:hAnsiTheme="majorHAnsi"/>
        </w:rPr>
        <w:t>,</w:t>
      </w:r>
      <w:r w:rsidR="00197471" w:rsidRPr="00197471">
        <w:rPr>
          <w:rFonts w:asciiTheme="majorHAnsi" w:hAnsiTheme="majorHAnsi"/>
        </w:rPr>
        <w:t xml:space="preserve"> bringing glory to the Father. </w:t>
      </w:r>
    </w:p>
    <w:p w14:paraId="2277826B" w14:textId="65DA7C3B" w:rsidR="00DD038F" w:rsidRPr="00DD038F" w:rsidRDefault="00DD038F" w:rsidP="00DD038F">
      <w:pPr>
        <w:pStyle w:val="ListParagraph"/>
        <w:numPr>
          <w:ilvl w:val="1"/>
          <w:numId w:val="3"/>
        </w:numPr>
        <w:rPr>
          <w:rFonts w:asciiTheme="majorHAnsi" w:hAnsiTheme="majorHAnsi"/>
          <w:i/>
        </w:rPr>
      </w:pPr>
      <w:r>
        <w:rPr>
          <w:rFonts w:asciiTheme="majorHAnsi" w:hAnsiTheme="majorHAnsi"/>
        </w:rPr>
        <w:t xml:space="preserve">God can redeem sin and suffering for His glory. Suffering may indeed be caused by sin, but even in this situation God can redeem the situation for His glory. Just look around you in the Prodigal ministry alone and </w:t>
      </w:r>
      <w:r w:rsidR="00197471">
        <w:rPr>
          <w:rFonts w:asciiTheme="majorHAnsi" w:hAnsiTheme="majorHAnsi"/>
        </w:rPr>
        <w:t>witness</w:t>
      </w:r>
      <w:r>
        <w:rPr>
          <w:rFonts w:asciiTheme="majorHAnsi" w:hAnsiTheme="majorHAnsi"/>
        </w:rPr>
        <w:t xml:space="preserve"> </w:t>
      </w:r>
      <w:r w:rsidR="00197471">
        <w:rPr>
          <w:rFonts w:asciiTheme="majorHAnsi" w:hAnsiTheme="majorHAnsi"/>
        </w:rPr>
        <w:t xml:space="preserve">every </w:t>
      </w:r>
      <w:r>
        <w:rPr>
          <w:rFonts w:asciiTheme="majorHAnsi" w:hAnsiTheme="majorHAnsi"/>
        </w:rPr>
        <w:t xml:space="preserve">leader and </w:t>
      </w:r>
      <w:r w:rsidR="00197471">
        <w:rPr>
          <w:rFonts w:asciiTheme="majorHAnsi" w:hAnsiTheme="majorHAnsi"/>
        </w:rPr>
        <w:t xml:space="preserve">many </w:t>
      </w:r>
      <w:r>
        <w:rPr>
          <w:rFonts w:asciiTheme="majorHAnsi" w:hAnsiTheme="majorHAnsi"/>
        </w:rPr>
        <w:t xml:space="preserve">fellow participants who are living out the </w:t>
      </w:r>
      <w:r w:rsidR="00197471">
        <w:rPr>
          <w:rFonts w:asciiTheme="majorHAnsi" w:hAnsiTheme="majorHAnsi"/>
        </w:rPr>
        <w:t xml:space="preserve">privilege </w:t>
      </w:r>
      <w:r>
        <w:rPr>
          <w:rFonts w:asciiTheme="majorHAnsi" w:hAnsiTheme="majorHAnsi"/>
        </w:rPr>
        <w:t xml:space="preserve">of II Cor. 1:3,4 </w:t>
      </w:r>
      <w:r w:rsidRPr="00DD038F">
        <w:rPr>
          <w:rFonts w:asciiTheme="majorHAnsi" w:hAnsiTheme="majorHAnsi"/>
          <w:i/>
        </w:rPr>
        <w:t>“</w:t>
      </w:r>
      <w:r w:rsidRPr="00DD038F">
        <w:rPr>
          <w:rFonts w:asciiTheme="majorHAnsi" w:hAnsiTheme="majorHAnsi"/>
          <w:b/>
          <w:bCs/>
          <w:i/>
        </w:rPr>
        <w:t> </w:t>
      </w:r>
      <w:r w:rsidRPr="00DD038F">
        <w:rPr>
          <w:rFonts w:asciiTheme="majorHAnsi" w:hAnsiTheme="majorHAnsi"/>
          <w:i/>
        </w:rPr>
        <w:t>Praise be to the God and Father of our Lord Jesus Christ, the Father of compass</w:t>
      </w:r>
      <w:r>
        <w:rPr>
          <w:rFonts w:asciiTheme="majorHAnsi" w:hAnsiTheme="majorHAnsi"/>
          <w:i/>
        </w:rPr>
        <w:t>ion and the God of all comfort,</w:t>
      </w:r>
      <w:r w:rsidRPr="00DD038F">
        <w:rPr>
          <w:rFonts w:asciiTheme="majorHAnsi" w:hAnsiTheme="majorHAnsi"/>
          <w:i/>
        </w:rPr>
        <w:t> who comforts us in all our troubles, so that we can comfort those in any trouble with the comfort we ourselves receive from God.”</w:t>
      </w:r>
    </w:p>
    <w:p w14:paraId="5DD2F4EC" w14:textId="77777777" w:rsidR="00694889" w:rsidRPr="00DD038F" w:rsidRDefault="00DD038F" w:rsidP="00694889">
      <w:pPr>
        <w:pStyle w:val="ListParagraph"/>
        <w:numPr>
          <w:ilvl w:val="1"/>
          <w:numId w:val="3"/>
        </w:numPr>
        <w:rPr>
          <w:rFonts w:asciiTheme="majorHAnsi" w:hAnsiTheme="majorHAnsi"/>
          <w:i/>
        </w:rPr>
      </w:pPr>
      <w:r>
        <w:rPr>
          <w:rFonts w:asciiTheme="majorHAnsi" w:hAnsiTheme="majorHAnsi"/>
        </w:rPr>
        <w:t xml:space="preserve">We can glorify God by learning to give thanks in ALL situations. </w:t>
      </w:r>
    </w:p>
    <w:p w14:paraId="010AE877" w14:textId="09DCE151" w:rsidR="00DD038F" w:rsidRPr="00DD038F" w:rsidRDefault="00DD038F" w:rsidP="00DD038F">
      <w:pPr>
        <w:pStyle w:val="ListParagraph"/>
        <w:numPr>
          <w:ilvl w:val="2"/>
          <w:numId w:val="3"/>
        </w:numPr>
        <w:rPr>
          <w:rFonts w:asciiTheme="majorHAnsi" w:hAnsiTheme="majorHAnsi"/>
          <w:i/>
        </w:rPr>
      </w:pPr>
      <w:r>
        <w:rPr>
          <w:rFonts w:asciiTheme="majorHAnsi" w:hAnsiTheme="majorHAnsi"/>
        </w:rPr>
        <w:t>I Thess 5:18 “In everything give thanks</w:t>
      </w:r>
      <w:r w:rsidR="00197471">
        <w:rPr>
          <w:rFonts w:asciiTheme="majorHAnsi" w:hAnsiTheme="majorHAnsi"/>
        </w:rPr>
        <w:t>,</w:t>
      </w:r>
      <w:r>
        <w:rPr>
          <w:rFonts w:asciiTheme="majorHAnsi" w:hAnsiTheme="majorHAnsi"/>
        </w:rPr>
        <w:t xml:space="preserve"> for this is God’s will for you in Christ Jesus.”</w:t>
      </w:r>
    </w:p>
    <w:p w14:paraId="1A84D1D5" w14:textId="709F7270" w:rsidR="00290166" w:rsidRDefault="00DD038F" w:rsidP="00290166">
      <w:pPr>
        <w:pStyle w:val="ListParagraph"/>
        <w:numPr>
          <w:ilvl w:val="2"/>
          <w:numId w:val="3"/>
        </w:numPr>
        <w:rPr>
          <w:rFonts w:asciiTheme="majorHAnsi" w:hAnsiTheme="majorHAnsi"/>
          <w:i/>
        </w:rPr>
      </w:pPr>
      <w:r>
        <w:rPr>
          <w:rFonts w:asciiTheme="majorHAnsi" w:hAnsiTheme="majorHAnsi"/>
        </w:rPr>
        <w:t>P</w:t>
      </w:r>
      <w:r w:rsidR="00290166">
        <w:rPr>
          <w:rFonts w:asciiTheme="majorHAnsi" w:hAnsiTheme="majorHAnsi"/>
        </w:rPr>
        <w:t xml:space="preserve">aul model and example: </w:t>
      </w:r>
      <w:r w:rsidR="00290166" w:rsidRPr="00290166">
        <w:rPr>
          <w:rFonts w:asciiTheme="majorHAnsi" w:hAnsiTheme="majorHAnsi"/>
          <w:b/>
        </w:rPr>
        <w:t>2 Cor.12:7-10</w:t>
      </w:r>
      <w:r w:rsidR="00290166">
        <w:rPr>
          <w:rFonts w:asciiTheme="majorHAnsi" w:hAnsiTheme="majorHAnsi"/>
        </w:rPr>
        <w:t xml:space="preserve"> </w:t>
      </w:r>
      <w:r w:rsidR="00290166" w:rsidRPr="00290166">
        <w:rPr>
          <w:rFonts w:asciiTheme="majorHAnsi" w:hAnsiTheme="majorHAnsi"/>
          <w:i/>
        </w:rPr>
        <w:t>To keep me from becoming conceited because of these surpassingly great revelations, there was given me a thorn in my flesh, a messenger of Satan, to torment me. Three times I pleaded with the Lord to take it away from me. But he said to me, “My grace is sufficient for you, for my power is made perfect in weakness? Therefore I will boast all the more gladly about my weaknesses, so that Christ’s power may rest on me. This is why</w:t>
      </w:r>
      <w:r w:rsidR="00C72D45">
        <w:rPr>
          <w:rFonts w:asciiTheme="majorHAnsi" w:hAnsiTheme="majorHAnsi"/>
          <w:i/>
        </w:rPr>
        <w:t>, for Christ’s sake, I delight in</w:t>
      </w:r>
      <w:r w:rsidR="00290166" w:rsidRPr="00290166">
        <w:rPr>
          <w:rFonts w:asciiTheme="majorHAnsi" w:hAnsiTheme="majorHAnsi"/>
          <w:i/>
        </w:rPr>
        <w:t xml:space="preserve"> weaknesses, in insults</w:t>
      </w:r>
      <w:r w:rsidR="00C72D45">
        <w:rPr>
          <w:rFonts w:asciiTheme="majorHAnsi" w:hAnsiTheme="majorHAnsi"/>
          <w:i/>
        </w:rPr>
        <w:t>, in</w:t>
      </w:r>
      <w:r w:rsidR="00290166" w:rsidRPr="00290166">
        <w:rPr>
          <w:rFonts w:asciiTheme="majorHAnsi" w:hAnsiTheme="majorHAnsi"/>
          <w:i/>
        </w:rPr>
        <w:t xml:space="preserve"> hardships, in persecutions, in difficulties. For when I am weak, than I am strong. </w:t>
      </w:r>
    </w:p>
    <w:p w14:paraId="5233A65D" w14:textId="77777777" w:rsidR="00957259" w:rsidRPr="00E37903" w:rsidRDefault="00957259" w:rsidP="00957259">
      <w:pPr>
        <w:pStyle w:val="ListParagraph"/>
        <w:numPr>
          <w:ilvl w:val="0"/>
          <w:numId w:val="3"/>
        </w:numPr>
        <w:rPr>
          <w:rFonts w:asciiTheme="majorHAnsi" w:hAnsiTheme="majorHAnsi"/>
          <w:b/>
          <w:i/>
        </w:rPr>
      </w:pPr>
      <w:r w:rsidRPr="00957259">
        <w:rPr>
          <w:rFonts w:asciiTheme="majorHAnsi" w:hAnsiTheme="majorHAnsi"/>
          <w:b/>
        </w:rPr>
        <w:t>Our G</w:t>
      </w:r>
      <w:r w:rsidR="00290166" w:rsidRPr="00957259">
        <w:rPr>
          <w:rFonts w:asciiTheme="majorHAnsi" w:hAnsiTheme="majorHAnsi"/>
          <w:b/>
        </w:rPr>
        <w:t xml:space="preserve">ood </w:t>
      </w:r>
    </w:p>
    <w:p w14:paraId="2C195113" w14:textId="77777777" w:rsidR="00E37903" w:rsidRPr="00290166" w:rsidRDefault="00E37903" w:rsidP="00E37903">
      <w:pPr>
        <w:pStyle w:val="ListParagraph"/>
        <w:numPr>
          <w:ilvl w:val="1"/>
          <w:numId w:val="3"/>
        </w:numPr>
        <w:rPr>
          <w:rFonts w:asciiTheme="majorHAnsi" w:hAnsiTheme="majorHAnsi"/>
          <w:i/>
        </w:rPr>
      </w:pPr>
      <w:r w:rsidRPr="00290166">
        <w:rPr>
          <w:rFonts w:asciiTheme="majorHAnsi" w:hAnsiTheme="majorHAnsi"/>
        </w:rPr>
        <w:t>We are reminded of eternal perspective</w:t>
      </w:r>
    </w:p>
    <w:p w14:paraId="6B76153A" w14:textId="5AA73713" w:rsidR="00E37903" w:rsidRPr="00E37903" w:rsidRDefault="00E37903" w:rsidP="00E37903">
      <w:pPr>
        <w:pStyle w:val="ListParagraph"/>
        <w:numPr>
          <w:ilvl w:val="1"/>
          <w:numId w:val="3"/>
        </w:numPr>
        <w:rPr>
          <w:rFonts w:asciiTheme="majorHAnsi" w:hAnsiTheme="majorHAnsi"/>
          <w:i/>
        </w:rPr>
      </w:pPr>
      <w:r>
        <w:rPr>
          <w:rFonts w:asciiTheme="majorHAnsi" w:hAnsiTheme="majorHAnsi"/>
        </w:rPr>
        <w:t>Luke 13:1-13 Tower of Siloam “…unless you repent, you too will all perish”</w:t>
      </w:r>
    </w:p>
    <w:p w14:paraId="2282123B" w14:textId="77777777" w:rsidR="00822B98" w:rsidRPr="00957259" w:rsidRDefault="00495AA7" w:rsidP="00957259">
      <w:pPr>
        <w:pStyle w:val="ListParagraph"/>
        <w:numPr>
          <w:ilvl w:val="1"/>
          <w:numId w:val="3"/>
        </w:numPr>
        <w:rPr>
          <w:rFonts w:asciiTheme="majorHAnsi" w:hAnsiTheme="majorHAnsi"/>
          <w:i/>
        </w:rPr>
      </w:pPr>
      <w:r>
        <w:rPr>
          <w:rFonts w:asciiTheme="majorHAnsi" w:hAnsiTheme="majorHAnsi"/>
        </w:rPr>
        <w:t>We can grow to greater spiritual maturity</w:t>
      </w:r>
      <w:r w:rsidR="00290166" w:rsidRPr="00957259">
        <w:rPr>
          <w:rFonts w:asciiTheme="majorHAnsi" w:hAnsiTheme="majorHAnsi"/>
        </w:rPr>
        <w:t xml:space="preserve"> through suffering as we learn dependency on Him, His love for us, and His sufficiency to meet our needs and give us comfort, peace and joy despite our circumstances . We can only learn certain things through suffering. This brings him glory in the most powerful of ways. </w:t>
      </w:r>
    </w:p>
    <w:p w14:paraId="7302301B" w14:textId="77777777" w:rsidR="00822B98" w:rsidRDefault="00822B98" w:rsidP="00822B98">
      <w:pPr>
        <w:pStyle w:val="ListParagraph"/>
        <w:ind w:left="1440"/>
        <w:rPr>
          <w:rFonts w:asciiTheme="majorHAnsi" w:hAnsiTheme="majorHAnsi"/>
        </w:rPr>
      </w:pPr>
    </w:p>
    <w:p w14:paraId="35FC715F" w14:textId="77777777" w:rsidR="00290166" w:rsidRPr="00822B98" w:rsidRDefault="00822B98" w:rsidP="00822B98">
      <w:pPr>
        <w:pStyle w:val="ListParagraph"/>
        <w:ind w:left="1440"/>
        <w:rPr>
          <w:rFonts w:asciiTheme="majorHAnsi" w:hAnsiTheme="majorHAnsi"/>
          <w:i/>
        </w:rPr>
      </w:pPr>
      <w:r w:rsidRPr="00822B98">
        <w:rPr>
          <w:rFonts w:asciiTheme="majorHAnsi" w:hAnsiTheme="majorHAnsi"/>
          <w:b/>
          <w:i/>
        </w:rPr>
        <w:t>I</w:t>
      </w:r>
      <w:r w:rsidR="00290166" w:rsidRPr="00822B98">
        <w:rPr>
          <w:rFonts w:asciiTheme="majorHAnsi" w:hAnsiTheme="majorHAnsi"/>
          <w:b/>
          <w:i/>
        </w:rPr>
        <w:t>t</w:t>
      </w:r>
      <w:r w:rsidRPr="00822B98">
        <w:rPr>
          <w:rFonts w:asciiTheme="majorHAnsi" w:hAnsiTheme="majorHAnsi"/>
          <w:b/>
          <w:i/>
        </w:rPr>
        <w:t xml:space="preserve"> has been said that it is hard to see the light of our faith in the daylight, but it shines most brightly in the dark night of affliction and suffering</w:t>
      </w:r>
      <w:r w:rsidRPr="00822B98">
        <w:rPr>
          <w:rFonts w:asciiTheme="majorHAnsi" w:hAnsiTheme="majorHAnsi"/>
          <w:i/>
        </w:rPr>
        <w:t xml:space="preserve">.  </w:t>
      </w:r>
      <w:r w:rsidR="00290166" w:rsidRPr="00822B98">
        <w:rPr>
          <w:rFonts w:asciiTheme="majorHAnsi" w:hAnsiTheme="majorHAnsi"/>
          <w:i/>
        </w:rPr>
        <w:t xml:space="preserve">  </w:t>
      </w:r>
    </w:p>
    <w:p w14:paraId="30962334" w14:textId="77777777" w:rsidR="00290166" w:rsidRDefault="00290166" w:rsidP="00290166">
      <w:pPr>
        <w:pStyle w:val="ListParagraph"/>
        <w:numPr>
          <w:ilvl w:val="2"/>
          <w:numId w:val="3"/>
        </w:numPr>
        <w:rPr>
          <w:rFonts w:asciiTheme="majorHAnsi" w:hAnsiTheme="majorHAnsi"/>
          <w:b/>
          <w:i/>
        </w:rPr>
      </w:pPr>
      <w:r w:rsidRPr="00290166">
        <w:rPr>
          <w:rFonts w:asciiTheme="majorHAnsi" w:hAnsiTheme="majorHAnsi"/>
          <w:b/>
        </w:rPr>
        <w:t>Psalm 119:71</w:t>
      </w:r>
      <w:r w:rsidRPr="00290166">
        <w:rPr>
          <w:rFonts w:asciiTheme="majorHAnsi" w:hAnsiTheme="majorHAnsi"/>
          <w:b/>
          <w:i/>
        </w:rPr>
        <w:t xml:space="preserve"> “It was good for me to be afflicted, so that I might learn your decrees”</w:t>
      </w:r>
    </w:p>
    <w:p w14:paraId="0AD145A1" w14:textId="77777777" w:rsidR="00822B98" w:rsidRDefault="00822B98" w:rsidP="00822B98">
      <w:pPr>
        <w:pStyle w:val="ListParagraph"/>
        <w:ind w:left="2160"/>
        <w:rPr>
          <w:rFonts w:asciiTheme="majorHAnsi" w:hAnsiTheme="majorHAnsi"/>
          <w:b/>
          <w:i/>
        </w:rPr>
      </w:pPr>
    </w:p>
    <w:p w14:paraId="1968ECC2" w14:textId="77777777" w:rsidR="00822B98" w:rsidRPr="00822B98" w:rsidRDefault="00822B98" w:rsidP="00822B98">
      <w:pPr>
        <w:pStyle w:val="ListParagraph"/>
        <w:numPr>
          <w:ilvl w:val="0"/>
          <w:numId w:val="3"/>
        </w:numPr>
        <w:rPr>
          <w:rFonts w:asciiTheme="majorHAnsi" w:hAnsiTheme="majorHAnsi"/>
          <w:b/>
          <w:i/>
        </w:rPr>
      </w:pPr>
      <w:r>
        <w:rPr>
          <w:rFonts w:asciiTheme="majorHAnsi" w:hAnsiTheme="majorHAnsi"/>
          <w:b/>
        </w:rPr>
        <w:t>Inexplicable Suffering</w:t>
      </w:r>
    </w:p>
    <w:p w14:paraId="694F9BF3" w14:textId="05669D78" w:rsidR="00435780" w:rsidRPr="00435780" w:rsidRDefault="00822B98" w:rsidP="00435780">
      <w:pPr>
        <w:pStyle w:val="ListParagraph"/>
        <w:numPr>
          <w:ilvl w:val="1"/>
          <w:numId w:val="3"/>
        </w:numPr>
        <w:rPr>
          <w:rFonts w:asciiTheme="majorHAnsi" w:hAnsiTheme="majorHAnsi"/>
          <w:b/>
          <w:i/>
        </w:rPr>
      </w:pPr>
      <w:r>
        <w:rPr>
          <w:rFonts w:asciiTheme="majorHAnsi" w:hAnsiTheme="majorHAnsi"/>
        </w:rPr>
        <w:t>At the end of the day we may never know the reasons for suffering</w:t>
      </w:r>
      <w:r w:rsidR="00435780">
        <w:rPr>
          <w:rFonts w:asciiTheme="majorHAnsi" w:hAnsiTheme="majorHAnsi"/>
        </w:rPr>
        <w:t xml:space="preserve">. There is no doubt that the news is filled </w:t>
      </w:r>
      <w:r w:rsidR="00BB5368">
        <w:rPr>
          <w:rFonts w:asciiTheme="majorHAnsi" w:hAnsiTheme="majorHAnsi"/>
        </w:rPr>
        <w:t xml:space="preserve">today </w:t>
      </w:r>
      <w:r w:rsidR="00435780">
        <w:rPr>
          <w:rFonts w:asciiTheme="majorHAnsi" w:hAnsiTheme="majorHAnsi"/>
        </w:rPr>
        <w:t xml:space="preserve">with atrocities that are so evil, </w:t>
      </w:r>
      <w:r>
        <w:rPr>
          <w:rFonts w:asciiTheme="majorHAnsi" w:hAnsiTheme="majorHAnsi"/>
        </w:rPr>
        <w:t>horrific</w:t>
      </w:r>
      <w:r w:rsidR="00BB5368">
        <w:rPr>
          <w:rFonts w:asciiTheme="majorHAnsi" w:hAnsiTheme="majorHAnsi"/>
        </w:rPr>
        <w:t>,</w:t>
      </w:r>
      <w:r>
        <w:rPr>
          <w:rFonts w:asciiTheme="majorHAnsi" w:hAnsiTheme="majorHAnsi"/>
        </w:rPr>
        <w:t xml:space="preserve"> and seemingly senseless </w:t>
      </w:r>
      <w:r w:rsidR="00435780">
        <w:rPr>
          <w:rFonts w:asciiTheme="majorHAnsi" w:hAnsiTheme="majorHAnsi"/>
        </w:rPr>
        <w:t xml:space="preserve">that we simply can not wrap our minds around them. Not surprisingly, </w:t>
      </w:r>
      <w:r w:rsidR="00BB5368">
        <w:rPr>
          <w:rFonts w:asciiTheme="majorHAnsi" w:hAnsiTheme="majorHAnsi"/>
        </w:rPr>
        <w:t>such</w:t>
      </w:r>
      <w:r w:rsidR="00435780">
        <w:rPr>
          <w:rFonts w:asciiTheme="majorHAnsi" w:hAnsiTheme="majorHAnsi"/>
        </w:rPr>
        <w:t xml:space="preserve"> </w:t>
      </w:r>
      <w:r w:rsidR="00BB5368">
        <w:rPr>
          <w:rFonts w:asciiTheme="majorHAnsi" w:hAnsiTheme="majorHAnsi"/>
        </w:rPr>
        <w:t>atrocities</w:t>
      </w:r>
      <w:r w:rsidR="00435780">
        <w:rPr>
          <w:rFonts w:asciiTheme="majorHAnsi" w:hAnsiTheme="majorHAnsi"/>
        </w:rPr>
        <w:t xml:space="preserve"> are not new</w:t>
      </w:r>
      <w:r w:rsidR="00BB5368">
        <w:rPr>
          <w:rFonts w:asciiTheme="majorHAnsi" w:hAnsiTheme="majorHAnsi"/>
        </w:rPr>
        <w:t>,</w:t>
      </w:r>
      <w:r w:rsidR="00435780">
        <w:rPr>
          <w:rFonts w:asciiTheme="majorHAnsi" w:hAnsiTheme="majorHAnsi"/>
        </w:rPr>
        <w:t xml:space="preserve"> and the Bible addresses </w:t>
      </w:r>
      <w:r w:rsidR="00BB5368">
        <w:rPr>
          <w:rFonts w:asciiTheme="majorHAnsi" w:hAnsiTheme="majorHAnsi"/>
        </w:rPr>
        <w:t>inexplicable</w:t>
      </w:r>
      <w:r w:rsidR="00435780">
        <w:rPr>
          <w:rFonts w:asciiTheme="majorHAnsi" w:hAnsiTheme="majorHAnsi"/>
        </w:rPr>
        <w:t xml:space="preserve"> issue</w:t>
      </w:r>
      <w:r w:rsidR="00BB5368">
        <w:rPr>
          <w:rFonts w:asciiTheme="majorHAnsi" w:hAnsiTheme="majorHAnsi"/>
        </w:rPr>
        <w:t xml:space="preserve">s that humans can never understand. </w:t>
      </w:r>
      <w:r w:rsidR="00435780">
        <w:rPr>
          <w:rFonts w:asciiTheme="majorHAnsi" w:hAnsiTheme="majorHAnsi"/>
        </w:rPr>
        <w:t xml:space="preserve"> </w:t>
      </w:r>
    </w:p>
    <w:p w14:paraId="2E1EB270" w14:textId="4CB3C003" w:rsidR="00435780" w:rsidRDefault="00435780" w:rsidP="00435780">
      <w:pPr>
        <w:pStyle w:val="ListParagraph"/>
        <w:numPr>
          <w:ilvl w:val="2"/>
          <w:numId w:val="3"/>
        </w:numPr>
        <w:rPr>
          <w:rFonts w:asciiTheme="majorHAnsi" w:hAnsiTheme="majorHAnsi"/>
        </w:rPr>
      </w:pPr>
      <w:r>
        <w:rPr>
          <w:rFonts w:asciiTheme="majorHAnsi" w:hAnsiTheme="majorHAnsi"/>
        </w:rPr>
        <w:t xml:space="preserve">Isaiah 55:8,9 </w:t>
      </w:r>
      <w:r w:rsidRPr="00435780">
        <w:rPr>
          <w:rFonts w:asciiTheme="majorHAnsi" w:hAnsiTheme="majorHAnsi"/>
        </w:rPr>
        <w:t>For my thoughts are not your thoughts, neither are your ways my ways, declares the Lord.</w:t>
      </w:r>
      <w:r w:rsidR="00927737">
        <w:rPr>
          <w:rFonts w:asciiTheme="majorHAnsi" w:hAnsiTheme="majorHAnsi"/>
        </w:rPr>
        <w:t xml:space="preserve"> </w:t>
      </w:r>
      <w:r w:rsidRPr="00435780">
        <w:rPr>
          <w:rFonts w:asciiTheme="majorHAnsi" w:hAnsiTheme="majorHAnsi"/>
        </w:rPr>
        <w:t xml:space="preserve">For as the heavens are higher than the earth, so are my ways higher than your ways and my thoughts </w:t>
      </w:r>
      <w:r w:rsidR="00BB5368">
        <w:rPr>
          <w:rFonts w:asciiTheme="majorHAnsi" w:hAnsiTheme="majorHAnsi"/>
        </w:rPr>
        <w:t xml:space="preserve">higher </w:t>
      </w:r>
      <w:r w:rsidRPr="00435780">
        <w:rPr>
          <w:rFonts w:asciiTheme="majorHAnsi" w:hAnsiTheme="majorHAnsi"/>
        </w:rPr>
        <w:t>than your thoughts.</w:t>
      </w:r>
    </w:p>
    <w:p w14:paraId="6AB04183" w14:textId="1EE03261" w:rsidR="00435780" w:rsidRDefault="00435780" w:rsidP="00435780">
      <w:pPr>
        <w:pStyle w:val="ListParagraph"/>
        <w:numPr>
          <w:ilvl w:val="2"/>
          <w:numId w:val="3"/>
        </w:numPr>
        <w:rPr>
          <w:rFonts w:asciiTheme="majorHAnsi" w:hAnsiTheme="majorHAnsi"/>
          <w:i/>
        </w:rPr>
      </w:pPr>
      <w:r>
        <w:rPr>
          <w:rFonts w:asciiTheme="majorHAnsi" w:hAnsiTheme="majorHAnsi"/>
        </w:rPr>
        <w:t xml:space="preserve">It has been said by </w:t>
      </w:r>
      <w:r w:rsidR="00BB5368">
        <w:rPr>
          <w:rFonts w:asciiTheme="majorHAnsi" w:hAnsiTheme="majorHAnsi"/>
        </w:rPr>
        <w:t>many critics</w:t>
      </w:r>
      <w:r>
        <w:rPr>
          <w:rFonts w:asciiTheme="majorHAnsi" w:hAnsiTheme="majorHAnsi"/>
        </w:rPr>
        <w:t xml:space="preserve"> that Paul’s explanation of election and predestination in Romans 8-11 is </w:t>
      </w:r>
      <w:r w:rsidR="009A52F5">
        <w:rPr>
          <w:rFonts w:asciiTheme="majorHAnsi" w:hAnsiTheme="majorHAnsi"/>
        </w:rPr>
        <w:t xml:space="preserve">an excellent argument that </w:t>
      </w:r>
      <w:r w:rsidR="00E37903">
        <w:rPr>
          <w:rFonts w:asciiTheme="majorHAnsi" w:hAnsiTheme="majorHAnsi"/>
        </w:rPr>
        <w:t xml:space="preserve">is </w:t>
      </w:r>
      <w:r w:rsidR="009A52F5">
        <w:rPr>
          <w:rFonts w:asciiTheme="majorHAnsi" w:hAnsiTheme="majorHAnsi"/>
        </w:rPr>
        <w:t>incredibly logical and exemplary</w:t>
      </w:r>
      <w:r w:rsidR="00E37903">
        <w:rPr>
          <w:rFonts w:asciiTheme="majorHAnsi" w:hAnsiTheme="majorHAnsi"/>
        </w:rPr>
        <w:t xml:space="preserve"> in its format</w:t>
      </w:r>
      <w:r>
        <w:rPr>
          <w:rFonts w:asciiTheme="majorHAnsi" w:hAnsiTheme="majorHAnsi"/>
        </w:rPr>
        <w:t xml:space="preserve">. Paul had insight that none of us have enjoyed as he actually </w:t>
      </w:r>
      <w:r w:rsidR="009A52F5">
        <w:rPr>
          <w:rFonts w:asciiTheme="majorHAnsi" w:hAnsiTheme="majorHAnsi"/>
        </w:rPr>
        <w:t>had a personal encounter with</w:t>
      </w:r>
      <w:r>
        <w:rPr>
          <w:rFonts w:asciiTheme="majorHAnsi" w:hAnsiTheme="majorHAnsi"/>
        </w:rPr>
        <w:t xml:space="preserve"> Jesus on the road to Damascus. </w:t>
      </w:r>
      <w:r w:rsidR="009A52F5">
        <w:rPr>
          <w:rFonts w:asciiTheme="majorHAnsi" w:hAnsiTheme="majorHAnsi"/>
        </w:rPr>
        <w:t xml:space="preserve">(Acts 9:3) </w:t>
      </w:r>
      <w:r>
        <w:rPr>
          <w:rFonts w:asciiTheme="majorHAnsi" w:hAnsiTheme="majorHAnsi"/>
        </w:rPr>
        <w:t>He also got a glimpse of heaven so clear that he stated he was not allowed to tell of the wonders he saw.</w:t>
      </w:r>
      <w:r w:rsidR="001C4D5A">
        <w:rPr>
          <w:rFonts w:asciiTheme="majorHAnsi" w:hAnsiTheme="majorHAnsi"/>
        </w:rPr>
        <w:t xml:space="preserve"> (2 Cor. 12:2)</w:t>
      </w:r>
      <w:r>
        <w:rPr>
          <w:rFonts w:asciiTheme="majorHAnsi" w:hAnsiTheme="majorHAnsi"/>
        </w:rPr>
        <w:t xml:space="preserve"> So even with this </w:t>
      </w:r>
      <w:r w:rsidR="00BB5368">
        <w:rPr>
          <w:rFonts w:asciiTheme="majorHAnsi" w:hAnsiTheme="majorHAnsi"/>
        </w:rPr>
        <w:t>remarkable personal insight</w:t>
      </w:r>
      <w:r>
        <w:rPr>
          <w:rFonts w:asciiTheme="majorHAnsi" w:hAnsiTheme="majorHAnsi"/>
        </w:rPr>
        <w:t xml:space="preserve"> h</w:t>
      </w:r>
      <w:r w:rsidR="001C4D5A">
        <w:rPr>
          <w:rFonts w:asciiTheme="majorHAnsi" w:hAnsiTheme="majorHAnsi"/>
        </w:rPr>
        <w:t xml:space="preserve">e states at the end of his brilliant discourse in Romans </w:t>
      </w:r>
      <w:r>
        <w:rPr>
          <w:rFonts w:asciiTheme="majorHAnsi" w:hAnsiTheme="majorHAnsi"/>
        </w:rPr>
        <w:t>11</w:t>
      </w:r>
      <w:r w:rsidR="001C4D5A">
        <w:rPr>
          <w:rFonts w:asciiTheme="majorHAnsi" w:hAnsiTheme="majorHAnsi"/>
        </w:rPr>
        <w:t>:33-36</w:t>
      </w:r>
      <w:r>
        <w:rPr>
          <w:rFonts w:asciiTheme="majorHAnsi" w:hAnsiTheme="majorHAnsi"/>
        </w:rPr>
        <w:t xml:space="preserve"> </w:t>
      </w:r>
      <w:r w:rsidR="001C4D5A" w:rsidRPr="001C4D5A">
        <w:rPr>
          <w:rFonts w:asciiTheme="majorHAnsi" w:hAnsiTheme="majorHAnsi"/>
          <w:i/>
        </w:rPr>
        <w:t>Oh the depth of the riches of the wisdom and the knowledge of God! How unsearchable his judgements, a</w:t>
      </w:r>
      <w:r w:rsidR="00E37903">
        <w:rPr>
          <w:rFonts w:asciiTheme="majorHAnsi" w:hAnsiTheme="majorHAnsi"/>
          <w:i/>
        </w:rPr>
        <w:t>nd his paths beyond tracing out</w:t>
      </w:r>
      <w:r w:rsidR="001C4D5A" w:rsidRPr="001C4D5A">
        <w:rPr>
          <w:rFonts w:asciiTheme="majorHAnsi" w:hAnsiTheme="majorHAnsi"/>
          <w:i/>
        </w:rPr>
        <w:t xml:space="preserve">! Who has known the mind of the Lord? Or who has been his counselor? Who has ever given to God, that God should repay him? For from him and through him and to him are all things. To him be the glory forever! Amen. </w:t>
      </w:r>
    </w:p>
    <w:p w14:paraId="06CE1BBB" w14:textId="77777777" w:rsidR="001C4D5A" w:rsidRDefault="001C4D5A" w:rsidP="001C4D5A">
      <w:pPr>
        <w:rPr>
          <w:rFonts w:asciiTheme="majorHAnsi" w:hAnsiTheme="majorHAnsi"/>
          <w:i/>
        </w:rPr>
      </w:pPr>
    </w:p>
    <w:p w14:paraId="2C0A7FF2" w14:textId="77777777" w:rsidR="001C4D5A" w:rsidRDefault="001C4D5A" w:rsidP="001C4D5A">
      <w:pPr>
        <w:rPr>
          <w:rFonts w:asciiTheme="majorHAnsi" w:hAnsiTheme="majorHAnsi"/>
          <w:b/>
        </w:rPr>
      </w:pPr>
      <w:r w:rsidRPr="001C4D5A">
        <w:rPr>
          <w:rFonts w:asciiTheme="majorHAnsi" w:hAnsiTheme="majorHAnsi"/>
          <w:b/>
        </w:rPr>
        <w:t>God’s Solution to Evil and Suffering : Jesus Christ</w:t>
      </w:r>
    </w:p>
    <w:p w14:paraId="29DB246F" w14:textId="77777777" w:rsidR="001C4D5A" w:rsidRDefault="001C4D5A" w:rsidP="001C4D5A">
      <w:pPr>
        <w:rPr>
          <w:rFonts w:asciiTheme="majorHAnsi" w:hAnsiTheme="majorHAnsi"/>
        </w:rPr>
      </w:pPr>
    </w:p>
    <w:p w14:paraId="57116EAB" w14:textId="72F8AB56" w:rsidR="001C4D5A" w:rsidRDefault="00CA4FCF" w:rsidP="001C4D5A">
      <w:pPr>
        <w:rPr>
          <w:rFonts w:asciiTheme="majorHAnsi" w:hAnsiTheme="majorHAnsi"/>
        </w:rPr>
      </w:pPr>
      <w:r>
        <w:rPr>
          <w:rFonts w:asciiTheme="majorHAnsi" w:hAnsiTheme="majorHAnsi"/>
        </w:rPr>
        <w:tab/>
        <w:t xml:space="preserve">Jesus Christ, motivated by an inexplicable and radical unconditional love for us, </w:t>
      </w:r>
      <w:r w:rsidR="001C4D5A">
        <w:rPr>
          <w:rFonts w:asciiTheme="majorHAnsi" w:hAnsiTheme="majorHAnsi"/>
        </w:rPr>
        <w:t>died for our sins. It</w:t>
      </w:r>
      <w:r w:rsidR="007C45E7">
        <w:rPr>
          <w:rFonts w:asciiTheme="majorHAnsi" w:hAnsiTheme="majorHAnsi"/>
        </w:rPr>
        <w:t xml:space="preserve"> is that simple. The New Testament states time and again that if we </w:t>
      </w:r>
      <w:r w:rsidR="00BB5368">
        <w:rPr>
          <w:rFonts w:asciiTheme="majorHAnsi" w:hAnsiTheme="majorHAnsi"/>
        </w:rPr>
        <w:t>believe in H</w:t>
      </w:r>
      <w:r w:rsidR="007C45E7">
        <w:rPr>
          <w:rFonts w:asciiTheme="majorHAnsi" w:hAnsiTheme="majorHAnsi"/>
        </w:rPr>
        <w:t>im we receive the power of the Holy Spirit. The Spirit of Jesus Christ takes up residence in our body. The power of the Spirit is the same power that raised Jesus from the dead and will raise us up</w:t>
      </w:r>
      <w:r>
        <w:rPr>
          <w:rFonts w:asciiTheme="majorHAnsi" w:hAnsiTheme="majorHAnsi"/>
        </w:rPr>
        <w:t xml:space="preserve"> on the last day</w:t>
      </w:r>
      <w:r w:rsidR="007C45E7">
        <w:rPr>
          <w:rFonts w:asciiTheme="majorHAnsi" w:hAnsiTheme="majorHAnsi"/>
        </w:rPr>
        <w:t>.</w:t>
      </w:r>
      <w:r>
        <w:rPr>
          <w:rFonts w:asciiTheme="majorHAnsi" w:hAnsiTheme="majorHAnsi"/>
        </w:rPr>
        <w:t xml:space="preserve"> (John 6:40)</w:t>
      </w:r>
      <w:r w:rsidR="007C45E7">
        <w:rPr>
          <w:rFonts w:asciiTheme="majorHAnsi" w:hAnsiTheme="majorHAnsi"/>
        </w:rPr>
        <w:t xml:space="preserve"> A spirit filled life is the way we can battle</w:t>
      </w:r>
      <w:r w:rsidR="00BB5368">
        <w:rPr>
          <w:rFonts w:asciiTheme="majorHAnsi" w:hAnsiTheme="majorHAnsi"/>
        </w:rPr>
        <w:t xml:space="preserve"> suffering,</w:t>
      </w:r>
      <w:r w:rsidR="007C45E7">
        <w:rPr>
          <w:rFonts w:asciiTheme="majorHAnsi" w:hAnsiTheme="majorHAnsi"/>
        </w:rPr>
        <w:t xml:space="preserve"> persevere</w:t>
      </w:r>
      <w:r w:rsidR="00BB5368">
        <w:rPr>
          <w:rFonts w:asciiTheme="majorHAnsi" w:hAnsiTheme="majorHAnsi"/>
        </w:rPr>
        <w:t>,</w:t>
      </w:r>
      <w:r w:rsidR="007C45E7">
        <w:rPr>
          <w:rFonts w:asciiTheme="majorHAnsi" w:hAnsiTheme="majorHAnsi"/>
        </w:rPr>
        <w:t xml:space="preserve"> a</w:t>
      </w:r>
      <w:r w:rsidR="00E37903">
        <w:rPr>
          <w:rFonts w:asciiTheme="majorHAnsi" w:hAnsiTheme="majorHAnsi"/>
        </w:rPr>
        <w:t xml:space="preserve">nd grow through </w:t>
      </w:r>
      <w:r w:rsidR="00BB5368">
        <w:rPr>
          <w:rFonts w:asciiTheme="majorHAnsi" w:hAnsiTheme="majorHAnsi"/>
        </w:rPr>
        <w:t>that</w:t>
      </w:r>
      <w:r w:rsidR="00E37903">
        <w:rPr>
          <w:rFonts w:asciiTheme="majorHAnsi" w:hAnsiTheme="majorHAnsi"/>
        </w:rPr>
        <w:t xml:space="preserve"> suffering, </w:t>
      </w:r>
      <w:r w:rsidR="007C45E7">
        <w:rPr>
          <w:rFonts w:asciiTheme="majorHAnsi" w:hAnsiTheme="majorHAnsi"/>
        </w:rPr>
        <w:t xml:space="preserve">which will bring God the glory He deserves. </w:t>
      </w:r>
    </w:p>
    <w:p w14:paraId="52CF86BD" w14:textId="7C255A30" w:rsidR="007C45E7" w:rsidRDefault="007C45E7" w:rsidP="001C4D5A">
      <w:pPr>
        <w:rPr>
          <w:rFonts w:asciiTheme="majorHAnsi" w:hAnsiTheme="majorHAnsi"/>
        </w:rPr>
      </w:pPr>
      <w:r>
        <w:rPr>
          <w:rFonts w:asciiTheme="majorHAnsi" w:hAnsiTheme="majorHAnsi"/>
        </w:rPr>
        <w:tab/>
        <w:t>Furthermore, Jesus modeled for us</w:t>
      </w:r>
      <w:r w:rsidR="00BB5368">
        <w:rPr>
          <w:rFonts w:asciiTheme="majorHAnsi" w:hAnsiTheme="majorHAnsi"/>
        </w:rPr>
        <w:t>,</w:t>
      </w:r>
      <w:r>
        <w:rPr>
          <w:rFonts w:asciiTheme="majorHAnsi" w:hAnsiTheme="majorHAnsi"/>
        </w:rPr>
        <w:t xml:space="preserve"> perfection in suffering. Gain insight from the verses below. </w:t>
      </w:r>
    </w:p>
    <w:p w14:paraId="7E70DAB8" w14:textId="77777777" w:rsidR="007C45E7" w:rsidRPr="007C45E7" w:rsidRDefault="007C45E7" w:rsidP="007C45E7">
      <w:pPr>
        <w:numPr>
          <w:ilvl w:val="0"/>
          <w:numId w:val="12"/>
        </w:numPr>
        <w:rPr>
          <w:rFonts w:asciiTheme="majorHAnsi" w:hAnsiTheme="majorHAnsi"/>
        </w:rPr>
      </w:pPr>
      <w:r w:rsidRPr="007C45E7">
        <w:rPr>
          <w:rFonts w:asciiTheme="majorHAnsi" w:hAnsiTheme="majorHAnsi"/>
        </w:rPr>
        <w:t xml:space="preserve">Isaiah 53:3 </w:t>
      </w:r>
      <w:r w:rsidRPr="007C45E7">
        <w:rPr>
          <w:rFonts w:asciiTheme="majorHAnsi" w:hAnsiTheme="majorHAnsi"/>
          <w:i/>
          <w:iCs/>
        </w:rPr>
        <w:t>He was despised and rejected by men, a man of sorrows, and familiar with suffering”</w:t>
      </w:r>
    </w:p>
    <w:p w14:paraId="4A83D1C9" w14:textId="77777777" w:rsidR="007C45E7" w:rsidRPr="007C45E7" w:rsidRDefault="007C45E7" w:rsidP="007C45E7">
      <w:pPr>
        <w:numPr>
          <w:ilvl w:val="0"/>
          <w:numId w:val="12"/>
        </w:numPr>
        <w:rPr>
          <w:rFonts w:asciiTheme="majorHAnsi" w:hAnsiTheme="majorHAnsi"/>
        </w:rPr>
      </w:pPr>
      <w:r w:rsidRPr="007C45E7">
        <w:rPr>
          <w:rFonts w:asciiTheme="majorHAnsi" w:hAnsiTheme="majorHAnsi"/>
        </w:rPr>
        <w:t xml:space="preserve">Hebrews 2:18 </w:t>
      </w:r>
      <w:r w:rsidRPr="007C45E7">
        <w:rPr>
          <w:rFonts w:asciiTheme="majorHAnsi" w:hAnsiTheme="majorHAnsi"/>
          <w:i/>
          <w:iCs/>
        </w:rPr>
        <w:t>because he himself suffered when he was tempted, he is able to help those who are being tempted</w:t>
      </w:r>
    </w:p>
    <w:p w14:paraId="3A70A1B7" w14:textId="77777777" w:rsidR="00BB5368" w:rsidRDefault="007C45E7" w:rsidP="00BB5368">
      <w:pPr>
        <w:numPr>
          <w:ilvl w:val="0"/>
          <w:numId w:val="12"/>
        </w:numPr>
        <w:rPr>
          <w:rFonts w:asciiTheme="majorHAnsi" w:hAnsiTheme="majorHAnsi"/>
        </w:rPr>
      </w:pPr>
      <w:r w:rsidRPr="007C45E7">
        <w:rPr>
          <w:rFonts w:asciiTheme="majorHAnsi" w:hAnsiTheme="majorHAnsi"/>
        </w:rPr>
        <w:t xml:space="preserve">Hebrews 4:15 </w:t>
      </w:r>
      <w:r w:rsidRPr="007C45E7">
        <w:rPr>
          <w:rFonts w:asciiTheme="majorHAnsi" w:hAnsiTheme="majorHAnsi"/>
          <w:i/>
          <w:iCs/>
        </w:rPr>
        <w:t>We do not have a high priest who is unable to sympathize with our weaknesses, but we have one who has been tempted in every way, just as we are – yet without sin</w:t>
      </w:r>
    </w:p>
    <w:p w14:paraId="1A7D5095" w14:textId="0DF8CC2A" w:rsidR="007C45E7" w:rsidRPr="00BB5368" w:rsidRDefault="007C45E7" w:rsidP="00BB5368">
      <w:pPr>
        <w:numPr>
          <w:ilvl w:val="0"/>
          <w:numId w:val="12"/>
        </w:numPr>
        <w:rPr>
          <w:rFonts w:asciiTheme="majorHAnsi" w:hAnsiTheme="majorHAnsi"/>
        </w:rPr>
      </w:pPr>
      <w:r w:rsidRPr="00BB5368">
        <w:rPr>
          <w:rFonts w:asciiTheme="majorHAnsi" w:hAnsiTheme="majorHAnsi"/>
        </w:rPr>
        <w:t xml:space="preserve">Hebrews 5:8  “Although he (Jesus) was a son, </w:t>
      </w:r>
      <w:r w:rsidRPr="00BB5368">
        <w:rPr>
          <w:rFonts w:asciiTheme="majorHAnsi" w:hAnsiTheme="majorHAnsi"/>
          <w:u w:val="single"/>
        </w:rPr>
        <w:t>He learned obedience from what He suffered.”</w:t>
      </w:r>
    </w:p>
    <w:p w14:paraId="54892132" w14:textId="230B4C48" w:rsidR="00110F5F" w:rsidRDefault="00110F5F" w:rsidP="00110F5F">
      <w:pPr>
        <w:rPr>
          <w:rFonts w:asciiTheme="majorHAnsi" w:hAnsiTheme="majorHAnsi"/>
        </w:rPr>
      </w:pPr>
      <w:r w:rsidRPr="00110F5F">
        <w:rPr>
          <w:rFonts w:asciiTheme="majorHAnsi" w:hAnsiTheme="majorHAnsi"/>
        </w:rPr>
        <w:t>Jesus</w:t>
      </w:r>
      <w:r>
        <w:rPr>
          <w:rFonts w:asciiTheme="majorHAnsi" w:hAnsiTheme="majorHAnsi"/>
        </w:rPr>
        <w:t xml:space="preserve"> Christ </w:t>
      </w:r>
      <w:r w:rsidR="00FC4E63">
        <w:rPr>
          <w:rFonts w:asciiTheme="majorHAnsi" w:hAnsiTheme="majorHAnsi"/>
        </w:rPr>
        <w:t>allows us to have a purpose greater than ourselves, namely, to live for him</w:t>
      </w:r>
      <w:r>
        <w:rPr>
          <w:rFonts w:asciiTheme="majorHAnsi" w:hAnsiTheme="majorHAnsi"/>
        </w:rPr>
        <w:t xml:space="preserve">. If we define our </w:t>
      </w:r>
      <w:r w:rsidR="00FC4E63">
        <w:rPr>
          <w:rFonts w:asciiTheme="majorHAnsi" w:hAnsiTheme="majorHAnsi"/>
        </w:rPr>
        <w:t xml:space="preserve">ultimate </w:t>
      </w:r>
      <w:r>
        <w:rPr>
          <w:rFonts w:asciiTheme="majorHAnsi" w:hAnsiTheme="majorHAnsi"/>
        </w:rPr>
        <w:t>purpose along the lines of serving Him and bringing God glory</w:t>
      </w:r>
      <w:r w:rsidR="00FC4E63">
        <w:rPr>
          <w:rFonts w:asciiTheme="majorHAnsi" w:hAnsiTheme="majorHAnsi"/>
        </w:rPr>
        <w:t>,</w:t>
      </w:r>
      <w:r>
        <w:rPr>
          <w:rFonts w:asciiTheme="majorHAnsi" w:hAnsiTheme="majorHAnsi"/>
        </w:rPr>
        <w:t xml:space="preserve"> it takes us away from idolizing personal happiness </w:t>
      </w:r>
      <w:r w:rsidR="00FC4E63">
        <w:rPr>
          <w:rFonts w:asciiTheme="majorHAnsi" w:hAnsiTheme="majorHAnsi"/>
        </w:rPr>
        <w:t>through</w:t>
      </w:r>
      <w:r>
        <w:rPr>
          <w:rFonts w:asciiTheme="majorHAnsi" w:hAnsiTheme="majorHAnsi"/>
        </w:rPr>
        <w:t xml:space="preserve"> earthly </w:t>
      </w:r>
      <w:r w:rsidR="00FC4E63">
        <w:rPr>
          <w:rFonts w:asciiTheme="majorHAnsi" w:hAnsiTheme="majorHAnsi"/>
        </w:rPr>
        <w:t>treasures</w:t>
      </w:r>
      <w:r>
        <w:rPr>
          <w:rFonts w:asciiTheme="majorHAnsi" w:hAnsiTheme="majorHAnsi"/>
        </w:rPr>
        <w:t xml:space="preserve"> to </w:t>
      </w:r>
      <w:r w:rsidRPr="00FC4E63">
        <w:rPr>
          <w:rFonts w:asciiTheme="majorHAnsi" w:hAnsiTheme="majorHAnsi"/>
          <w:b/>
          <w:i/>
        </w:rPr>
        <w:t>an eternal perspective that experiences joy</w:t>
      </w:r>
      <w:r w:rsidR="00FC4E63">
        <w:rPr>
          <w:rFonts w:asciiTheme="majorHAnsi" w:hAnsiTheme="majorHAnsi"/>
          <w:b/>
          <w:i/>
        </w:rPr>
        <w:t>,</w:t>
      </w:r>
      <w:r w:rsidRPr="00FC4E63">
        <w:rPr>
          <w:rFonts w:asciiTheme="majorHAnsi" w:hAnsiTheme="majorHAnsi"/>
          <w:b/>
          <w:i/>
        </w:rPr>
        <w:t xml:space="preserve"> despite our suffering</w:t>
      </w:r>
      <w:r>
        <w:rPr>
          <w:rFonts w:asciiTheme="majorHAnsi" w:hAnsiTheme="majorHAnsi"/>
        </w:rPr>
        <w:t>. God is concerned with His glory (Col 1:17), our eternal life with Him i</w:t>
      </w:r>
      <w:r w:rsidR="00417F41">
        <w:rPr>
          <w:rFonts w:asciiTheme="majorHAnsi" w:hAnsiTheme="majorHAnsi"/>
        </w:rPr>
        <w:t>n paradise (John 3:16), and our</w:t>
      </w:r>
      <w:r w:rsidR="001B020F">
        <w:rPr>
          <w:rFonts w:asciiTheme="majorHAnsi" w:hAnsiTheme="majorHAnsi"/>
        </w:rPr>
        <w:t xml:space="preserve"> full</w:t>
      </w:r>
      <w:r w:rsidR="00417F41">
        <w:rPr>
          <w:rFonts w:asciiTheme="majorHAnsi" w:hAnsiTheme="majorHAnsi"/>
        </w:rPr>
        <w:t>,</w:t>
      </w:r>
      <w:r w:rsidR="001B020F">
        <w:rPr>
          <w:rFonts w:asciiTheme="majorHAnsi" w:hAnsiTheme="majorHAnsi"/>
        </w:rPr>
        <w:t xml:space="preserve"> abundant</w:t>
      </w:r>
      <w:r w:rsidR="00417F41">
        <w:rPr>
          <w:rFonts w:asciiTheme="majorHAnsi" w:hAnsiTheme="majorHAnsi"/>
        </w:rPr>
        <w:t>,</w:t>
      </w:r>
      <w:r w:rsidR="001B020F">
        <w:rPr>
          <w:rFonts w:asciiTheme="majorHAnsi" w:hAnsiTheme="majorHAnsi"/>
        </w:rPr>
        <w:t xml:space="preserve"> joy filled life on earth. (John 10:10)</w:t>
      </w:r>
    </w:p>
    <w:p w14:paraId="2BCB566E" w14:textId="77777777" w:rsidR="001B020F" w:rsidRDefault="001B020F" w:rsidP="00110F5F">
      <w:pPr>
        <w:rPr>
          <w:rFonts w:asciiTheme="majorHAnsi" w:hAnsiTheme="majorHAnsi"/>
        </w:rPr>
      </w:pPr>
    </w:p>
    <w:p w14:paraId="7634E394" w14:textId="48D202AB" w:rsidR="001B020F" w:rsidRPr="00CA4FCF" w:rsidRDefault="001B020F" w:rsidP="00110F5F">
      <w:pPr>
        <w:rPr>
          <w:rFonts w:asciiTheme="majorHAnsi" w:hAnsiTheme="majorHAnsi"/>
          <w:b/>
        </w:rPr>
      </w:pPr>
      <w:r w:rsidRPr="001B020F">
        <w:rPr>
          <w:rFonts w:asciiTheme="majorHAnsi" w:hAnsiTheme="majorHAnsi"/>
          <w:b/>
        </w:rPr>
        <w:t>A Biblical View of Suffering</w:t>
      </w:r>
    </w:p>
    <w:p w14:paraId="660BA078" w14:textId="3BBD40D9" w:rsidR="001B020F" w:rsidRDefault="001B020F" w:rsidP="00351620">
      <w:pPr>
        <w:ind w:firstLine="720"/>
        <w:rPr>
          <w:rFonts w:asciiTheme="majorHAnsi" w:hAnsiTheme="majorHAnsi"/>
        </w:rPr>
      </w:pPr>
      <w:r>
        <w:rPr>
          <w:rFonts w:asciiTheme="majorHAnsi" w:hAnsiTheme="majorHAnsi"/>
        </w:rPr>
        <w:t>There are really only two basic perspectives</w:t>
      </w:r>
      <w:r w:rsidR="003A7019">
        <w:rPr>
          <w:rFonts w:asciiTheme="majorHAnsi" w:hAnsiTheme="majorHAnsi"/>
        </w:rPr>
        <w:t xml:space="preserve"> or paradigms in life. A self-</w:t>
      </w:r>
      <w:r>
        <w:rPr>
          <w:rFonts w:asciiTheme="majorHAnsi" w:hAnsiTheme="majorHAnsi"/>
        </w:rPr>
        <w:t>centered world view in which the world revolves around us and our pleasure. The w</w:t>
      </w:r>
      <w:r w:rsidR="00666F99">
        <w:rPr>
          <w:rFonts w:asciiTheme="majorHAnsi" w:hAnsiTheme="majorHAnsi"/>
        </w:rPr>
        <w:t xml:space="preserve">orld </w:t>
      </w:r>
      <w:r w:rsidR="00FC4E63">
        <w:rPr>
          <w:rFonts w:asciiTheme="majorHAnsi" w:hAnsiTheme="majorHAnsi"/>
        </w:rPr>
        <w:t xml:space="preserve">today </w:t>
      </w:r>
      <w:r w:rsidR="00666F99">
        <w:rPr>
          <w:rFonts w:asciiTheme="majorHAnsi" w:hAnsiTheme="majorHAnsi"/>
        </w:rPr>
        <w:t xml:space="preserve">markets to us constantly, </w:t>
      </w:r>
      <w:r>
        <w:rPr>
          <w:rFonts w:asciiTheme="majorHAnsi" w:hAnsiTheme="majorHAnsi"/>
        </w:rPr>
        <w:t>trying to convince us that we deserve good things</w:t>
      </w:r>
      <w:r w:rsidR="00FC4E63">
        <w:rPr>
          <w:rFonts w:asciiTheme="majorHAnsi" w:hAnsiTheme="majorHAnsi"/>
        </w:rPr>
        <w:t xml:space="preserve">, especially </w:t>
      </w:r>
      <w:r>
        <w:rPr>
          <w:rFonts w:asciiTheme="majorHAnsi" w:hAnsiTheme="majorHAnsi"/>
        </w:rPr>
        <w:t xml:space="preserve"> happiness. If that is our perspective it is quite easy to see</w:t>
      </w:r>
      <w:r w:rsidR="00FC4E63">
        <w:rPr>
          <w:rFonts w:asciiTheme="majorHAnsi" w:hAnsiTheme="majorHAnsi"/>
        </w:rPr>
        <w:t xml:space="preserve"> how we can become angry,</w:t>
      </w:r>
      <w:r w:rsidR="00CA4FCF">
        <w:rPr>
          <w:rFonts w:asciiTheme="majorHAnsi" w:hAnsiTheme="majorHAnsi"/>
        </w:rPr>
        <w:t xml:space="preserve"> </w:t>
      </w:r>
      <w:r>
        <w:rPr>
          <w:rFonts w:asciiTheme="majorHAnsi" w:hAnsiTheme="majorHAnsi"/>
        </w:rPr>
        <w:t>bitter</w:t>
      </w:r>
      <w:r w:rsidR="00FC4E63">
        <w:rPr>
          <w:rFonts w:asciiTheme="majorHAnsi" w:hAnsiTheme="majorHAnsi"/>
        </w:rPr>
        <w:t>, worried, unforgiving and depressed</w:t>
      </w:r>
      <w:r>
        <w:rPr>
          <w:rFonts w:asciiTheme="majorHAnsi" w:hAnsiTheme="majorHAnsi"/>
        </w:rPr>
        <w:t xml:space="preserve"> </w:t>
      </w:r>
      <w:r w:rsidR="00FC4E63">
        <w:rPr>
          <w:rFonts w:asciiTheme="majorHAnsi" w:hAnsiTheme="majorHAnsi"/>
        </w:rPr>
        <w:t>when experiencing suffering and</w:t>
      </w:r>
      <w:r>
        <w:rPr>
          <w:rFonts w:asciiTheme="majorHAnsi" w:hAnsiTheme="majorHAnsi"/>
        </w:rPr>
        <w:t xml:space="preserve"> pain. </w:t>
      </w:r>
      <w:r w:rsidR="00351620">
        <w:rPr>
          <w:rFonts w:asciiTheme="majorHAnsi" w:hAnsiTheme="majorHAnsi"/>
        </w:rPr>
        <w:t xml:space="preserve">We often blame </w:t>
      </w:r>
      <w:r>
        <w:rPr>
          <w:rFonts w:asciiTheme="majorHAnsi" w:hAnsiTheme="majorHAnsi"/>
        </w:rPr>
        <w:t>others</w:t>
      </w:r>
      <w:r w:rsidR="00351620">
        <w:rPr>
          <w:rFonts w:asciiTheme="majorHAnsi" w:hAnsiTheme="majorHAnsi"/>
        </w:rPr>
        <w:t>,</w:t>
      </w:r>
      <w:r>
        <w:rPr>
          <w:rFonts w:asciiTheme="majorHAnsi" w:hAnsiTheme="majorHAnsi"/>
        </w:rPr>
        <w:t xml:space="preserve"> or </w:t>
      </w:r>
      <w:r w:rsidR="00351620">
        <w:rPr>
          <w:rFonts w:asciiTheme="majorHAnsi" w:hAnsiTheme="majorHAnsi"/>
        </w:rPr>
        <w:t xml:space="preserve">may </w:t>
      </w:r>
      <w:r>
        <w:rPr>
          <w:rFonts w:asciiTheme="majorHAnsi" w:hAnsiTheme="majorHAnsi"/>
        </w:rPr>
        <w:t xml:space="preserve">even </w:t>
      </w:r>
      <w:r w:rsidR="00351620">
        <w:rPr>
          <w:rFonts w:asciiTheme="majorHAnsi" w:hAnsiTheme="majorHAnsi"/>
        </w:rPr>
        <w:t xml:space="preserve">blame </w:t>
      </w:r>
      <w:r>
        <w:rPr>
          <w:rFonts w:asciiTheme="majorHAnsi" w:hAnsiTheme="majorHAnsi"/>
        </w:rPr>
        <w:t xml:space="preserve">God Himself. </w:t>
      </w:r>
    </w:p>
    <w:p w14:paraId="67181799" w14:textId="03846801" w:rsidR="001B020F" w:rsidRPr="00FC4E63" w:rsidRDefault="001B020F" w:rsidP="003A7019">
      <w:pPr>
        <w:ind w:firstLine="720"/>
        <w:rPr>
          <w:rFonts w:asciiTheme="majorHAnsi" w:hAnsiTheme="majorHAnsi"/>
          <w:b/>
        </w:rPr>
      </w:pPr>
      <w:r>
        <w:rPr>
          <w:rFonts w:asciiTheme="majorHAnsi" w:hAnsiTheme="majorHAnsi"/>
        </w:rPr>
        <w:t>Accepting a Biblical worldview of suffering is quite different. It is a difficult paradigm shift to accept, but is only possible when we accept Jesus Christ</w:t>
      </w:r>
      <w:r w:rsidR="00CA4FCF">
        <w:rPr>
          <w:rFonts w:asciiTheme="majorHAnsi" w:hAnsiTheme="majorHAnsi"/>
        </w:rPr>
        <w:t xml:space="preserve">. </w:t>
      </w:r>
      <w:r w:rsidR="00FC4E63">
        <w:rPr>
          <w:rFonts w:asciiTheme="majorHAnsi" w:hAnsiTheme="majorHAnsi"/>
        </w:rPr>
        <w:t>By believing in Jesus and accepting His rule in our life, o</w:t>
      </w:r>
      <w:r>
        <w:rPr>
          <w:rFonts w:asciiTheme="majorHAnsi" w:hAnsiTheme="majorHAnsi"/>
        </w:rPr>
        <w:t xml:space="preserve">ur eyes are </w:t>
      </w:r>
      <w:r w:rsidR="00351620">
        <w:rPr>
          <w:rFonts w:asciiTheme="majorHAnsi" w:hAnsiTheme="majorHAnsi"/>
        </w:rPr>
        <w:t xml:space="preserve">then </w:t>
      </w:r>
      <w:r>
        <w:rPr>
          <w:rFonts w:asciiTheme="majorHAnsi" w:hAnsiTheme="majorHAnsi"/>
        </w:rPr>
        <w:t xml:space="preserve">opened to Truth by the indwelling Holy Spirit. </w:t>
      </w:r>
      <w:r w:rsidR="00FC4E63">
        <w:rPr>
          <w:rFonts w:asciiTheme="majorHAnsi" w:hAnsiTheme="majorHAnsi"/>
        </w:rPr>
        <w:t>The resultant</w:t>
      </w:r>
      <w:r>
        <w:rPr>
          <w:rFonts w:asciiTheme="majorHAnsi" w:hAnsiTheme="majorHAnsi"/>
        </w:rPr>
        <w:t xml:space="preserve"> Biblical worldview allows God to place His hands on us and shape us accordi</w:t>
      </w:r>
      <w:r w:rsidR="00351620">
        <w:rPr>
          <w:rFonts w:asciiTheme="majorHAnsi" w:hAnsiTheme="majorHAnsi"/>
        </w:rPr>
        <w:t xml:space="preserve">ng to His Purpose, which is for </w:t>
      </w:r>
      <w:r>
        <w:rPr>
          <w:rFonts w:asciiTheme="majorHAnsi" w:hAnsiTheme="majorHAnsi"/>
        </w:rPr>
        <w:t xml:space="preserve">our good and His glory. </w:t>
      </w:r>
      <w:r w:rsidR="00FC4E63" w:rsidRPr="00FC4E63">
        <w:rPr>
          <w:rFonts w:asciiTheme="majorHAnsi" w:hAnsiTheme="majorHAnsi"/>
          <w:b/>
        </w:rPr>
        <w:t>Our life is viewed as His property and we rest knowing we are in good hands.</w:t>
      </w:r>
      <w:r w:rsidR="00FC4E63">
        <w:rPr>
          <w:rFonts w:asciiTheme="majorHAnsi" w:hAnsiTheme="majorHAnsi"/>
          <w:b/>
        </w:rPr>
        <w:t xml:space="preserve"> (Gal.2:20)</w:t>
      </w:r>
    </w:p>
    <w:p w14:paraId="224E3A07" w14:textId="6753C69F" w:rsidR="00351620" w:rsidRDefault="00351620" w:rsidP="00110F5F">
      <w:pPr>
        <w:rPr>
          <w:rFonts w:asciiTheme="majorHAnsi" w:hAnsiTheme="majorHAnsi"/>
        </w:rPr>
      </w:pPr>
      <w:r>
        <w:rPr>
          <w:rFonts w:asciiTheme="majorHAnsi" w:hAnsiTheme="majorHAnsi"/>
        </w:rPr>
        <w:tab/>
        <w:t xml:space="preserve">Todd Wagner stated </w:t>
      </w:r>
      <w:r w:rsidR="00DF4590">
        <w:rPr>
          <w:rFonts w:asciiTheme="majorHAnsi" w:hAnsiTheme="majorHAnsi"/>
        </w:rPr>
        <w:t>in a sermon</w:t>
      </w:r>
      <w:r>
        <w:rPr>
          <w:rFonts w:asciiTheme="majorHAnsi" w:hAnsiTheme="majorHAnsi"/>
        </w:rPr>
        <w:t>* that the Lord is seeking to have one of two things happen when we are experiencing hardship</w:t>
      </w:r>
    </w:p>
    <w:p w14:paraId="2E14D22C" w14:textId="77777777" w:rsidR="00351620" w:rsidRPr="00351620" w:rsidRDefault="00351620" w:rsidP="00351620">
      <w:pPr>
        <w:ind w:left="720"/>
        <w:rPr>
          <w:rFonts w:asciiTheme="majorHAnsi" w:hAnsiTheme="majorHAnsi"/>
        </w:rPr>
      </w:pPr>
      <w:r w:rsidRPr="00351620">
        <w:rPr>
          <w:rFonts w:asciiTheme="majorHAnsi" w:hAnsiTheme="majorHAnsi"/>
        </w:rPr>
        <w:t xml:space="preserve">1)  He is desiring to take someone far from God and draw that person to Himself </w:t>
      </w:r>
      <w:r w:rsidRPr="00351620">
        <w:rPr>
          <w:rFonts w:asciiTheme="majorHAnsi" w:hAnsiTheme="majorHAnsi"/>
          <w:b/>
          <w:bCs/>
        </w:rPr>
        <w:t>(Evangelism)</w:t>
      </w:r>
    </w:p>
    <w:p w14:paraId="6FCF9B3A" w14:textId="77777777" w:rsidR="00351620" w:rsidRDefault="00351620" w:rsidP="00351620">
      <w:pPr>
        <w:ind w:left="720"/>
        <w:rPr>
          <w:rFonts w:asciiTheme="majorHAnsi" w:hAnsiTheme="majorHAnsi"/>
          <w:b/>
          <w:bCs/>
        </w:rPr>
      </w:pPr>
      <w:r w:rsidRPr="00351620">
        <w:rPr>
          <w:rFonts w:asciiTheme="majorHAnsi" w:hAnsiTheme="majorHAnsi"/>
        </w:rPr>
        <w:t xml:space="preserve">2) He is desiring to take someone near to Him and deepen their faith and intimacy with Christ and/or to have their response to suffering(“Witness, walk”) draw others closer to Himself </w:t>
      </w:r>
      <w:r w:rsidRPr="00351620">
        <w:rPr>
          <w:rFonts w:asciiTheme="majorHAnsi" w:hAnsiTheme="majorHAnsi"/>
          <w:b/>
          <w:bCs/>
        </w:rPr>
        <w:t xml:space="preserve">(Discipleship) </w:t>
      </w:r>
    </w:p>
    <w:p w14:paraId="0A82F796" w14:textId="77777777" w:rsidR="00351620" w:rsidRDefault="00351620" w:rsidP="00351620">
      <w:pPr>
        <w:ind w:left="720"/>
        <w:rPr>
          <w:rFonts w:asciiTheme="majorHAnsi" w:hAnsiTheme="majorHAnsi"/>
          <w:bCs/>
          <w:i/>
        </w:rPr>
      </w:pPr>
      <w:r>
        <w:rPr>
          <w:rFonts w:asciiTheme="majorHAnsi" w:hAnsiTheme="majorHAnsi"/>
          <w:b/>
          <w:bCs/>
        </w:rPr>
        <w:t>*</w:t>
      </w:r>
      <w:r w:rsidRPr="00351620">
        <w:rPr>
          <w:rFonts w:ascii="Calibri" w:eastAsia="ＭＳ Ｐゴシック" w:hAnsi="Calibri" w:cs="ＭＳ Ｐゴシック"/>
          <w:b/>
          <w:bCs/>
          <w:color w:val="000000" w:themeColor="text1"/>
          <w:sz w:val="36"/>
          <w:szCs w:val="36"/>
        </w:rPr>
        <w:t xml:space="preserve"> </w:t>
      </w:r>
      <w:r w:rsidRPr="00351620">
        <w:rPr>
          <w:rFonts w:asciiTheme="majorHAnsi" w:hAnsiTheme="majorHAnsi"/>
          <w:bCs/>
          <w:i/>
        </w:rPr>
        <w:t>From Confusion to Crisis to Clarity to Completion: The Progression from Christlessness to Contagious Faith : Todd Wagner | 04-03-2011 | John 4:39-54</w:t>
      </w:r>
    </w:p>
    <w:p w14:paraId="09CCDDDD" w14:textId="77777777" w:rsidR="00666F99" w:rsidRDefault="00666F99" w:rsidP="00351620">
      <w:pPr>
        <w:ind w:left="720"/>
        <w:rPr>
          <w:rFonts w:asciiTheme="majorHAnsi" w:hAnsiTheme="majorHAnsi"/>
          <w:bCs/>
          <w:i/>
        </w:rPr>
      </w:pPr>
    </w:p>
    <w:p w14:paraId="13681DB0" w14:textId="13F7B24F" w:rsidR="00666F99" w:rsidRPr="008A3F76" w:rsidRDefault="00DF4590" w:rsidP="00666F99">
      <w:pPr>
        <w:rPr>
          <w:rFonts w:asciiTheme="majorHAnsi" w:hAnsiTheme="majorHAnsi"/>
          <w:b/>
          <w:bCs/>
        </w:rPr>
      </w:pPr>
      <w:r>
        <w:rPr>
          <w:rFonts w:asciiTheme="majorHAnsi" w:hAnsiTheme="majorHAnsi"/>
          <w:b/>
          <w:bCs/>
        </w:rPr>
        <w:t xml:space="preserve">Biblical Support of </w:t>
      </w:r>
      <w:r w:rsidR="00666F99" w:rsidRPr="008A3F76">
        <w:rPr>
          <w:rFonts w:asciiTheme="majorHAnsi" w:hAnsiTheme="majorHAnsi"/>
          <w:b/>
          <w:bCs/>
        </w:rPr>
        <w:t>Transformation Through Suffering</w:t>
      </w:r>
    </w:p>
    <w:p w14:paraId="68385663" w14:textId="77777777" w:rsidR="00351620" w:rsidRDefault="00351620" w:rsidP="00351620">
      <w:pPr>
        <w:rPr>
          <w:rFonts w:asciiTheme="majorHAnsi" w:hAnsiTheme="majorHAnsi"/>
          <w:bCs/>
        </w:rPr>
      </w:pPr>
      <w:r>
        <w:rPr>
          <w:rFonts w:asciiTheme="majorHAnsi" w:hAnsiTheme="majorHAnsi"/>
          <w:bCs/>
        </w:rPr>
        <w:t xml:space="preserve">The Word of God is very clear on how perseverance under trials and suffering transform us to greater Christlikeness, which should be our goal every day. Let’s review a few verses that make this point clearly. </w:t>
      </w:r>
    </w:p>
    <w:p w14:paraId="5456FF56" w14:textId="77777777" w:rsidR="00351620" w:rsidRDefault="00351620" w:rsidP="00351620">
      <w:pPr>
        <w:pStyle w:val="ListParagraph"/>
        <w:numPr>
          <w:ilvl w:val="0"/>
          <w:numId w:val="14"/>
        </w:numPr>
        <w:rPr>
          <w:rFonts w:asciiTheme="majorHAnsi" w:hAnsiTheme="majorHAnsi"/>
          <w:bCs/>
        </w:rPr>
      </w:pPr>
      <w:r w:rsidRPr="00351620">
        <w:rPr>
          <w:rFonts w:asciiTheme="majorHAnsi" w:hAnsiTheme="majorHAnsi"/>
          <w:bCs/>
        </w:rPr>
        <w:t>Romans 5:3-5  “More than that, we rejoice in our sufferings, knowing that suffering produces endurance, and endurance produces character, and character produces hope, and hope does not put us to shame, because God's love has been poured into our hearts through the Holy S</w:t>
      </w:r>
      <w:r>
        <w:rPr>
          <w:rFonts w:asciiTheme="majorHAnsi" w:hAnsiTheme="majorHAnsi"/>
          <w:bCs/>
        </w:rPr>
        <w:t>pirit who has been given to us.</w:t>
      </w:r>
    </w:p>
    <w:p w14:paraId="288E6B3F" w14:textId="77777777" w:rsidR="00351620" w:rsidRDefault="00351620" w:rsidP="00351620">
      <w:pPr>
        <w:pStyle w:val="ListParagraph"/>
        <w:numPr>
          <w:ilvl w:val="0"/>
          <w:numId w:val="14"/>
        </w:numPr>
        <w:rPr>
          <w:rFonts w:asciiTheme="majorHAnsi" w:hAnsiTheme="majorHAnsi"/>
          <w:bCs/>
        </w:rPr>
      </w:pPr>
      <w:r w:rsidRPr="00351620">
        <w:rPr>
          <w:rFonts w:asciiTheme="majorHAnsi" w:hAnsiTheme="majorHAnsi"/>
          <w:bCs/>
        </w:rPr>
        <w:t>James 1:1-5 “Consider it pure joy my brothers when you face trials of many kinds because you know that the testing of your faith develops perseverance. Perseverance must finish its work so that you may be mature and complete, not lacking anything.</w:t>
      </w:r>
    </w:p>
    <w:p w14:paraId="7AB52407" w14:textId="095DDF26" w:rsidR="00351620" w:rsidRDefault="00351620" w:rsidP="00351620">
      <w:pPr>
        <w:pStyle w:val="ListParagraph"/>
        <w:numPr>
          <w:ilvl w:val="0"/>
          <w:numId w:val="14"/>
        </w:numPr>
        <w:rPr>
          <w:rFonts w:asciiTheme="majorHAnsi" w:hAnsiTheme="majorHAnsi"/>
          <w:bCs/>
        </w:rPr>
      </w:pPr>
      <w:r>
        <w:rPr>
          <w:rFonts w:asciiTheme="majorHAnsi" w:hAnsiTheme="majorHAnsi"/>
          <w:bCs/>
        </w:rPr>
        <w:t>Hebrews 12: 1-13 we have referenced these verses many time</w:t>
      </w:r>
      <w:r w:rsidR="00DF4590">
        <w:rPr>
          <w:rFonts w:asciiTheme="majorHAnsi" w:hAnsiTheme="majorHAnsi"/>
          <w:bCs/>
        </w:rPr>
        <w:t>s</w:t>
      </w:r>
      <w:r>
        <w:rPr>
          <w:rFonts w:asciiTheme="majorHAnsi" w:hAnsiTheme="majorHAnsi"/>
          <w:bCs/>
        </w:rPr>
        <w:t xml:space="preserve"> </w:t>
      </w:r>
      <w:r w:rsidR="00DF4590">
        <w:rPr>
          <w:rFonts w:asciiTheme="majorHAnsi" w:hAnsiTheme="majorHAnsi"/>
          <w:bCs/>
        </w:rPr>
        <w:t>for</w:t>
      </w:r>
      <w:r>
        <w:rPr>
          <w:rFonts w:asciiTheme="majorHAnsi" w:hAnsiTheme="majorHAnsi"/>
          <w:bCs/>
        </w:rPr>
        <w:t xml:space="preserve"> great reason. They tell us that Jesus knows how we suffer, and if we will look to Him </w:t>
      </w:r>
      <w:r w:rsidR="001C2094">
        <w:rPr>
          <w:rFonts w:asciiTheme="majorHAnsi" w:hAnsiTheme="majorHAnsi"/>
          <w:bCs/>
        </w:rPr>
        <w:t>and His suffering for us</w:t>
      </w:r>
      <w:r w:rsidR="00DF4590">
        <w:rPr>
          <w:rFonts w:asciiTheme="majorHAnsi" w:hAnsiTheme="majorHAnsi"/>
          <w:bCs/>
        </w:rPr>
        <w:t>,</w:t>
      </w:r>
      <w:r w:rsidR="001C2094">
        <w:rPr>
          <w:rFonts w:asciiTheme="majorHAnsi" w:hAnsiTheme="majorHAnsi"/>
          <w:bCs/>
        </w:rPr>
        <w:t xml:space="preserve"> we can navigate tough time</w:t>
      </w:r>
      <w:r w:rsidR="00DF4590">
        <w:rPr>
          <w:rFonts w:asciiTheme="majorHAnsi" w:hAnsiTheme="majorHAnsi"/>
          <w:bCs/>
        </w:rPr>
        <w:t xml:space="preserve">s and </w:t>
      </w:r>
      <w:r w:rsidR="001C2094">
        <w:rPr>
          <w:rFonts w:asciiTheme="majorHAnsi" w:hAnsiTheme="majorHAnsi"/>
          <w:bCs/>
        </w:rPr>
        <w:t>not grow weary or lose heart in our journey. He tells us further that we should endure hardship</w:t>
      </w:r>
      <w:r w:rsidR="00DF4590">
        <w:rPr>
          <w:rFonts w:asciiTheme="majorHAnsi" w:hAnsiTheme="majorHAnsi"/>
          <w:bCs/>
        </w:rPr>
        <w:t xml:space="preserve"> (suffering)</w:t>
      </w:r>
      <w:r w:rsidR="001C2094">
        <w:rPr>
          <w:rFonts w:asciiTheme="majorHAnsi" w:hAnsiTheme="majorHAnsi"/>
          <w:bCs/>
        </w:rPr>
        <w:t xml:space="preserve"> as discipline</w:t>
      </w:r>
      <w:r w:rsidR="00DF4590">
        <w:rPr>
          <w:rFonts w:asciiTheme="majorHAnsi" w:hAnsiTheme="majorHAnsi"/>
          <w:bCs/>
        </w:rPr>
        <w:t>,</w:t>
      </w:r>
      <w:r w:rsidR="001C2094">
        <w:rPr>
          <w:rFonts w:asciiTheme="majorHAnsi" w:hAnsiTheme="majorHAnsi"/>
          <w:bCs/>
        </w:rPr>
        <w:t xml:space="preserve"> and that we are disciplined by God out of love for we are his children. He tells us that no discipline is pleasant at the time but later on it will produce a harvest of righteousness and peace if we will just allow ourselves to be trained by it. </w:t>
      </w:r>
    </w:p>
    <w:p w14:paraId="12342013" w14:textId="6B042E7C" w:rsidR="001C2094" w:rsidRPr="004B73AE" w:rsidRDefault="001C2094" w:rsidP="00351620">
      <w:pPr>
        <w:pStyle w:val="ListParagraph"/>
        <w:numPr>
          <w:ilvl w:val="0"/>
          <w:numId w:val="14"/>
        </w:numPr>
        <w:rPr>
          <w:rFonts w:ascii="Calibri" w:hAnsi="Calibri"/>
          <w:bCs/>
          <w:sz w:val="16"/>
        </w:rPr>
      </w:pPr>
      <w:r>
        <w:rPr>
          <w:rFonts w:asciiTheme="majorHAnsi" w:hAnsiTheme="majorHAnsi"/>
          <w:bCs/>
        </w:rPr>
        <w:t>II Cor. 4:7-11, 16-18</w:t>
      </w:r>
      <w:r w:rsidRPr="001C2094">
        <w:rPr>
          <w:rFonts w:ascii="Helvetica Neue" w:hAnsi="Helvetica Neue" w:cs="Helvetica Neue"/>
          <w:sz w:val="32"/>
          <w:szCs w:val="32"/>
        </w:rPr>
        <w:t xml:space="preserve"> </w:t>
      </w:r>
      <w:r w:rsidR="008A3F76">
        <w:rPr>
          <w:rFonts w:ascii="Calibri" w:hAnsi="Calibri" w:cs="Helvetica Neue"/>
          <w:szCs w:val="32"/>
        </w:rPr>
        <w:t xml:space="preserve">these verses were used in the lesion on Wrestling with God to remind us that although we suffer we are never defeated and that our troubles are light and momentary in relation to the paradise of eternity. </w:t>
      </w:r>
    </w:p>
    <w:p w14:paraId="201EF139" w14:textId="77777777" w:rsidR="004B73AE" w:rsidRPr="004B73AE" w:rsidRDefault="004B73AE" w:rsidP="00351620">
      <w:pPr>
        <w:pStyle w:val="ListParagraph"/>
        <w:numPr>
          <w:ilvl w:val="0"/>
          <w:numId w:val="14"/>
        </w:numPr>
        <w:rPr>
          <w:rFonts w:ascii="Calibri" w:hAnsi="Calibri"/>
          <w:bCs/>
          <w:sz w:val="16"/>
        </w:rPr>
      </w:pPr>
    </w:p>
    <w:p w14:paraId="662A2F74" w14:textId="420DA27A" w:rsidR="004B73AE" w:rsidRDefault="004B73AE" w:rsidP="004B73AE">
      <w:pPr>
        <w:rPr>
          <w:rFonts w:ascii="Calibri" w:hAnsi="Calibri"/>
          <w:b/>
          <w:bCs/>
        </w:rPr>
      </w:pPr>
      <w:r w:rsidRPr="004B73AE">
        <w:rPr>
          <w:rFonts w:ascii="Calibri" w:hAnsi="Calibri"/>
          <w:b/>
          <w:bCs/>
        </w:rPr>
        <w:t>How Do We Persevere Through Suffering?</w:t>
      </w:r>
    </w:p>
    <w:p w14:paraId="79C16A06" w14:textId="1E21AB96" w:rsidR="004B73AE" w:rsidRPr="00535A4F" w:rsidRDefault="004B73AE" w:rsidP="004B73AE">
      <w:pPr>
        <w:rPr>
          <w:rFonts w:ascii="Calibri" w:hAnsi="Calibri"/>
          <w:bCs/>
          <w:i/>
        </w:rPr>
      </w:pPr>
      <w:r>
        <w:rPr>
          <w:rFonts w:ascii="Calibri" w:hAnsi="Calibri"/>
          <w:b/>
          <w:bCs/>
        </w:rPr>
        <w:tab/>
      </w:r>
      <w:r w:rsidR="00786C5D" w:rsidRPr="00535A4F">
        <w:rPr>
          <w:rFonts w:ascii="Calibri" w:hAnsi="Calibri"/>
          <w:bCs/>
          <w:i/>
        </w:rPr>
        <w:t xml:space="preserve">As a long time </w:t>
      </w:r>
      <w:r w:rsidRPr="00535A4F">
        <w:rPr>
          <w:rFonts w:ascii="Calibri" w:hAnsi="Calibri"/>
          <w:bCs/>
          <w:i/>
        </w:rPr>
        <w:t xml:space="preserve">Dallas </w:t>
      </w:r>
      <w:r w:rsidR="00786C5D" w:rsidRPr="00535A4F">
        <w:rPr>
          <w:rFonts w:ascii="Calibri" w:hAnsi="Calibri"/>
          <w:bCs/>
          <w:i/>
        </w:rPr>
        <w:t>resident, I must admit that I am passionate about the Cowboys. I am sure you have your favorite team, but imagine with me if you will, hard though it may be for some of you, that you loved them too. Passionately. Life and death.  Ima</w:t>
      </w:r>
      <w:r w:rsidR="002B656B" w:rsidRPr="00535A4F">
        <w:rPr>
          <w:rFonts w:ascii="Calibri" w:hAnsi="Calibri"/>
          <w:bCs/>
          <w:i/>
        </w:rPr>
        <w:t xml:space="preserve">gine further that your </w:t>
      </w:r>
      <w:r w:rsidR="00786C5D" w:rsidRPr="00535A4F">
        <w:rPr>
          <w:rFonts w:ascii="Calibri" w:hAnsi="Calibri"/>
          <w:bCs/>
          <w:i/>
        </w:rPr>
        <w:t>Cowboys were in the Super Bowl and circumstances dictated that you were travelling back on a business trip on Super Bowl Sunday. You couldn’t watch the game live and you had to record it. You de</w:t>
      </w:r>
      <w:r w:rsidR="002B656B" w:rsidRPr="00535A4F">
        <w:rPr>
          <w:rFonts w:ascii="Calibri" w:hAnsi="Calibri"/>
          <w:bCs/>
          <w:i/>
        </w:rPr>
        <w:t>-</w:t>
      </w:r>
      <w:r w:rsidR="00786C5D" w:rsidRPr="00535A4F">
        <w:rPr>
          <w:rFonts w:ascii="Calibri" w:hAnsi="Calibri"/>
          <w:bCs/>
          <w:i/>
        </w:rPr>
        <w:t xml:space="preserve">plane and </w:t>
      </w:r>
      <w:r w:rsidR="002B656B" w:rsidRPr="00535A4F">
        <w:rPr>
          <w:rFonts w:ascii="Calibri" w:hAnsi="Calibri"/>
          <w:bCs/>
          <w:i/>
        </w:rPr>
        <w:t xml:space="preserve">rush to your car. You </w:t>
      </w:r>
      <w:r w:rsidR="00786C5D" w:rsidRPr="00535A4F">
        <w:rPr>
          <w:rFonts w:ascii="Calibri" w:hAnsi="Calibri"/>
          <w:bCs/>
          <w:i/>
        </w:rPr>
        <w:t xml:space="preserve">have so far avoided radio, pilot announcements, and almost all interchange with any human possible of spoiling the outcome for you. </w:t>
      </w:r>
      <w:r w:rsidR="002B656B" w:rsidRPr="00535A4F">
        <w:rPr>
          <w:rFonts w:ascii="Calibri" w:hAnsi="Calibri"/>
          <w:bCs/>
          <w:i/>
        </w:rPr>
        <w:t xml:space="preserve">Safely in security of your own home, you change into comfy wear, grab some chips and favorite beverage and turn on the TV. You select the game but before you can press play, you discover a malfunction has occurred. The DVR is frozen on the last image. This image shows a jubilant Troy Aikman embracing Jimmy Johnson soaked head to toe in champagne. </w:t>
      </w:r>
    </w:p>
    <w:p w14:paraId="400F183D" w14:textId="68B31F02" w:rsidR="002B656B" w:rsidRPr="00535A4F" w:rsidRDefault="002B656B" w:rsidP="004B73AE">
      <w:pPr>
        <w:rPr>
          <w:rFonts w:ascii="Calibri" w:hAnsi="Calibri"/>
          <w:bCs/>
          <w:i/>
        </w:rPr>
      </w:pPr>
      <w:r w:rsidRPr="00535A4F">
        <w:rPr>
          <w:rFonts w:ascii="Calibri" w:hAnsi="Calibri"/>
          <w:bCs/>
          <w:i/>
        </w:rPr>
        <w:tab/>
        <w:t>After the shock, you hit rewind and press play. How do you watch the game? What frame of mind are you in? Any stress? Any anger? What if the cowboys get intercepted or fall two or three touchdowns behind ? No biggie, right? Why? Because you know how the story ends. Cowboys win. The game is over and there is no way the outcome can be changed and your dreams have come true. Cowboys win!</w:t>
      </w:r>
    </w:p>
    <w:p w14:paraId="0CC061A7" w14:textId="733615C9" w:rsidR="002B656B" w:rsidRPr="00535A4F" w:rsidRDefault="002B656B" w:rsidP="00535A4F">
      <w:pPr>
        <w:rPr>
          <w:rFonts w:ascii="Calibri" w:hAnsi="Calibri"/>
          <w:bCs/>
          <w:i/>
        </w:rPr>
      </w:pPr>
      <w:r w:rsidRPr="00535A4F">
        <w:rPr>
          <w:rFonts w:ascii="Calibri" w:hAnsi="Calibri"/>
          <w:bCs/>
          <w:i/>
        </w:rPr>
        <w:tab/>
        <w:t xml:space="preserve">Isn’t that like our story? It is life and death, real life and death with eternal consequences. The only way to navigate suffering is to know how the story ends. You win! You have to believe the Word of God is true and if so, Jesus’ suffering has allowed us to navigate our own suffering no matter how hard and no matter how much we are saddened and perplexed by it. You have to know that God is who He says he is as </w:t>
      </w:r>
      <w:r w:rsidR="00535A4F" w:rsidRPr="00535A4F">
        <w:rPr>
          <w:rFonts w:ascii="Calibri" w:hAnsi="Calibri"/>
          <w:bCs/>
          <w:i/>
        </w:rPr>
        <w:t xml:space="preserve">sure as you were of Cowboys ecstasy upon seeing the frozen DVR. </w:t>
      </w:r>
    </w:p>
    <w:p w14:paraId="7CEEBF05" w14:textId="31BE504B" w:rsidR="00535A4F" w:rsidRPr="00535A4F" w:rsidRDefault="00535A4F" w:rsidP="00535A4F">
      <w:pPr>
        <w:rPr>
          <w:rFonts w:ascii="Calibri" w:hAnsi="Calibri"/>
          <w:bCs/>
          <w:i/>
        </w:rPr>
      </w:pPr>
      <w:r w:rsidRPr="00535A4F">
        <w:rPr>
          <w:rFonts w:ascii="Calibri" w:hAnsi="Calibri"/>
          <w:bCs/>
          <w:i/>
        </w:rPr>
        <w:tab/>
        <w:t xml:space="preserve">Can any human be that certain. Many many live lives proving they are. However let’s look at Paul as an incredible example. </w:t>
      </w:r>
    </w:p>
    <w:p w14:paraId="65FC4C90" w14:textId="77777777" w:rsidR="00507402" w:rsidRPr="00507402" w:rsidRDefault="00507402" w:rsidP="009913B6">
      <w:pPr>
        <w:rPr>
          <w:rFonts w:ascii="Calibri" w:hAnsi="Calibri"/>
          <w:bCs/>
          <w:sz w:val="18"/>
        </w:rPr>
      </w:pPr>
    </w:p>
    <w:p w14:paraId="1B121971" w14:textId="5E18D572" w:rsidR="00507402" w:rsidRPr="003A751D" w:rsidRDefault="00AE7D0B" w:rsidP="00351620">
      <w:pPr>
        <w:rPr>
          <w:rFonts w:asciiTheme="majorHAnsi" w:hAnsiTheme="majorHAnsi"/>
          <w:b/>
          <w:bCs/>
        </w:rPr>
      </w:pPr>
      <w:r>
        <w:rPr>
          <w:rFonts w:asciiTheme="majorHAnsi" w:hAnsiTheme="majorHAnsi"/>
          <w:b/>
          <w:bCs/>
        </w:rPr>
        <w:t>Paul’s Model</w:t>
      </w:r>
      <w:r w:rsidR="00507402" w:rsidRPr="003A751D">
        <w:rPr>
          <w:rFonts w:asciiTheme="majorHAnsi" w:hAnsiTheme="majorHAnsi"/>
          <w:b/>
          <w:bCs/>
        </w:rPr>
        <w:t xml:space="preserve"> </w:t>
      </w:r>
    </w:p>
    <w:p w14:paraId="02333884" w14:textId="77777777" w:rsidR="00535A4F" w:rsidRDefault="00507402" w:rsidP="00535A4F">
      <w:pPr>
        <w:ind w:firstLine="360"/>
        <w:rPr>
          <w:rFonts w:asciiTheme="majorHAnsi" w:hAnsiTheme="majorHAnsi"/>
          <w:bCs/>
        </w:rPr>
      </w:pPr>
      <w:r>
        <w:rPr>
          <w:rFonts w:asciiTheme="majorHAnsi" w:hAnsiTheme="majorHAnsi"/>
          <w:bCs/>
        </w:rPr>
        <w:t xml:space="preserve">Paul was honest about his </w:t>
      </w:r>
      <w:r w:rsidR="00535A4F">
        <w:rPr>
          <w:rFonts w:asciiTheme="majorHAnsi" w:hAnsiTheme="majorHAnsi"/>
          <w:bCs/>
        </w:rPr>
        <w:t xml:space="preserve">suffering </w:t>
      </w:r>
      <w:r>
        <w:rPr>
          <w:rFonts w:asciiTheme="majorHAnsi" w:hAnsiTheme="majorHAnsi"/>
          <w:bCs/>
        </w:rPr>
        <w:t>and the battles that raged within his human body, desiring to do good</w:t>
      </w:r>
      <w:r w:rsidR="00535A4F">
        <w:rPr>
          <w:rFonts w:asciiTheme="majorHAnsi" w:hAnsiTheme="majorHAnsi"/>
          <w:bCs/>
        </w:rPr>
        <w:t>,</w:t>
      </w:r>
      <w:r>
        <w:rPr>
          <w:rFonts w:asciiTheme="majorHAnsi" w:hAnsiTheme="majorHAnsi"/>
          <w:bCs/>
        </w:rPr>
        <w:t xml:space="preserve"> but doing the opposite. He was honest about the </w:t>
      </w:r>
      <w:r w:rsidR="00535A4F">
        <w:rPr>
          <w:rFonts w:asciiTheme="majorHAnsi" w:hAnsiTheme="majorHAnsi"/>
          <w:bCs/>
        </w:rPr>
        <w:t>“</w:t>
      </w:r>
      <w:r>
        <w:rPr>
          <w:rFonts w:asciiTheme="majorHAnsi" w:hAnsiTheme="majorHAnsi"/>
          <w:bCs/>
        </w:rPr>
        <w:t>thorn in his flesh</w:t>
      </w:r>
      <w:r w:rsidR="00535A4F">
        <w:rPr>
          <w:rFonts w:asciiTheme="majorHAnsi" w:hAnsiTheme="majorHAnsi"/>
          <w:bCs/>
        </w:rPr>
        <w:t>”</w:t>
      </w:r>
      <w:r>
        <w:rPr>
          <w:rFonts w:asciiTheme="majorHAnsi" w:hAnsiTheme="majorHAnsi"/>
          <w:bCs/>
        </w:rPr>
        <w:t xml:space="preserve"> that he asked God to take away. However, he modeled for all of us a life that was not just about words but about action. (I John 3:18) </w:t>
      </w:r>
    </w:p>
    <w:p w14:paraId="1EB2B231" w14:textId="020BC532" w:rsidR="00507402" w:rsidRDefault="00507402" w:rsidP="00535A4F">
      <w:pPr>
        <w:ind w:firstLine="360"/>
        <w:rPr>
          <w:rFonts w:asciiTheme="majorHAnsi" w:hAnsiTheme="majorHAnsi"/>
          <w:bCs/>
        </w:rPr>
      </w:pPr>
      <w:r>
        <w:rPr>
          <w:rFonts w:asciiTheme="majorHAnsi" w:hAnsiTheme="majorHAnsi"/>
          <w:bCs/>
        </w:rPr>
        <w:t>His example is shown here as he was truly grateful for his suffering as it furthered the cause of Christ</w:t>
      </w:r>
    </w:p>
    <w:p w14:paraId="486ACFBA" w14:textId="77777777" w:rsidR="00507402" w:rsidRPr="00535A4F" w:rsidRDefault="00507402" w:rsidP="00535A4F">
      <w:pPr>
        <w:pStyle w:val="ListParagraph"/>
        <w:numPr>
          <w:ilvl w:val="0"/>
          <w:numId w:val="23"/>
        </w:numPr>
        <w:rPr>
          <w:rFonts w:asciiTheme="majorHAnsi" w:hAnsiTheme="majorHAnsi"/>
          <w:bCs/>
        </w:rPr>
      </w:pPr>
      <w:r w:rsidRPr="00535A4F">
        <w:rPr>
          <w:rFonts w:asciiTheme="majorHAnsi" w:hAnsiTheme="majorHAnsi"/>
          <w:b/>
          <w:bCs/>
        </w:rPr>
        <w:t xml:space="preserve">Phillipians 1:12-14 </w:t>
      </w:r>
      <w:r w:rsidRPr="00535A4F">
        <w:rPr>
          <w:rFonts w:asciiTheme="majorHAnsi" w:hAnsiTheme="majorHAnsi"/>
          <w:bCs/>
          <w:i/>
          <w:iCs/>
        </w:rPr>
        <w:t>And I want you to know, my dear brothers and sisters, that everything that has happened to me here has helped to spread the Good News.</w:t>
      </w:r>
      <w:r w:rsidRPr="00535A4F">
        <w:rPr>
          <w:rFonts w:asciiTheme="majorHAnsi" w:hAnsiTheme="majorHAnsi"/>
          <w:b/>
          <w:bCs/>
          <w:i/>
          <w:iCs/>
        </w:rPr>
        <w:t> </w:t>
      </w:r>
      <w:r w:rsidRPr="00535A4F">
        <w:rPr>
          <w:rFonts w:asciiTheme="majorHAnsi" w:hAnsiTheme="majorHAnsi"/>
          <w:bCs/>
          <w:i/>
          <w:iCs/>
        </w:rPr>
        <w:t xml:space="preserve">For everyone here, including the whole palace guard, knows that I am in chains because of Christ. And because of my imprisonment, most of the believers here have gained confidence and boldly speak God’s message without fear. </w:t>
      </w:r>
    </w:p>
    <w:p w14:paraId="44AFE8D0" w14:textId="1F7CB47D" w:rsidR="00507402" w:rsidRPr="00535A4F" w:rsidRDefault="00535A4F" w:rsidP="00535A4F">
      <w:pPr>
        <w:ind w:left="360"/>
        <w:rPr>
          <w:rFonts w:asciiTheme="majorHAnsi" w:hAnsiTheme="majorHAnsi"/>
          <w:bCs/>
        </w:rPr>
      </w:pPr>
      <w:r>
        <w:rPr>
          <w:rFonts w:asciiTheme="majorHAnsi" w:hAnsiTheme="majorHAnsi"/>
          <w:bCs/>
        </w:rPr>
        <w:t xml:space="preserve">A few verses later his confident eternal perspective continues to amaze. </w:t>
      </w:r>
    </w:p>
    <w:p w14:paraId="2B835007" w14:textId="77777777" w:rsidR="00507402" w:rsidRPr="00535A4F" w:rsidRDefault="00507402" w:rsidP="00535A4F">
      <w:pPr>
        <w:pStyle w:val="ListParagraph"/>
        <w:numPr>
          <w:ilvl w:val="0"/>
          <w:numId w:val="23"/>
        </w:numPr>
        <w:rPr>
          <w:rFonts w:asciiTheme="majorHAnsi" w:hAnsiTheme="majorHAnsi"/>
          <w:bCs/>
          <w:i/>
        </w:rPr>
      </w:pPr>
      <w:r w:rsidRPr="00535A4F">
        <w:rPr>
          <w:rFonts w:asciiTheme="majorHAnsi" w:hAnsiTheme="majorHAnsi"/>
          <w:b/>
          <w:bCs/>
        </w:rPr>
        <w:t xml:space="preserve">Phillipians 1:20-24 </w:t>
      </w:r>
      <w:r w:rsidRPr="00535A4F">
        <w:rPr>
          <w:rFonts w:asciiTheme="majorHAnsi" w:hAnsiTheme="majorHAnsi"/>
          <w:bCs/>
          <w:i/>
        </w:rPr>
        <w:t xml:space="preserve">For I fully expect and hope that I will never be ashamed, but that I will continue to be bold for Christ, as I have been in the past. And I trust that my life will bring honor to Christ, whether I live or die. </w:t>
      </w:r>
      <w:r w:rsidRPr="00535A4F">
        <w:rPr>
          <w:rFonts w:asciiTheme="majorHAnsi" w:hAnsiTheme="majorHAnsi"/>
          <w:b/>
          <w:bCs/>
          <w:i/>
        </w:rPr>
        <w:t> </w:t>
      </w:r>
      <w:r w:rsidRPr="00535A4F">
        <w:rPr>
          <w:rFonts w:asciiTheme="majorHAnsi" w:hAnsiTheme="majorHAnsi"/>
          <w:bCs/>
          <w:i/>
        </w:rPr>
        <w:t>For to me, living means living for Christ, and dying is even better.</w:t>
      </w:r>
      <w:r w:rsidRPr="00535A4F">
        <w:rPr>
          <w:rFonts w:asciiTheme="majorHAnsi" w:hAnsiTheme="majorHAnsi"/>
          <w:b/>
          <w:bCs/>
          <w:i/>
        </w:rPr>
        <w:t> </w:t>
      </w:r>
      <w:r w:rsidRPr="00535A4F">
        <w:rPr>
          <w:rFonts w:asciiTheme="majorHAnsi" w:hAnsiTheme="majorHAnsi"/>
          <w:bCs/>
          <w:i/>
        </w:rPr>
        <w:t>But if I live, I can do more fruitful work for Christ. So I really don’t know which is better.</w:t>
      </w:r>
      <w:r w:rsidRPr="00535A4F">
        <w:rPr>
          <w:rFonts w:asciiTheme="majorHAnsi" w:hAnsiTheme="majorHAnsi"/>
          <w:b/>
          <w:bCs/>
          <w:i/>
        </w:rPr>
        <w:t> </w:t>
      </w:r>
      <w:r w:rsidRPr="00535A4F">
        <w:rPr>
          <w:rFonts w:asciiTheme="majorHAnsi" w:hAnsiTheme="majorHAnsi"/>
          <w:bCs/>
          <w:i/>
        </w:rPr>
        <w:t>I’m torn between two desires: I long to go and be with Christ, which would be far better for me.</w:t>
      </w:r>
      <w:r w:rsidRPr="00535A4F">
        <w:rPr>
          <w:rFonts w:asciiTheme="majorHAnsi" w:hAnsiTheme="majorHAnsi"/>
          <w:b/>
          <w:bCs/>
          <w:i/>
        </w:rPr>
        <w:t> </w:t>
      </w:r>
      <w:r w:rsidRPr="00535A4F">
        <w:rPr>
          <w:rFonts w:asciiTheme="majorHAnsi" w:hAnsiTheme="majorHAnsi"/>
          <w:bCs/>
          <w:i/>
        </w:rPr>
        <w:t>But for your sakes, it is better that I continue to live.</w:t>
      </w:r>
    </w:p>
    <w:p w14:paraId="1148EADF" w14:textId="42CDC290" w:rsidR="002D7337" w:rsidRPr="002D7337" w:rsidRDefault="002D7337" w:rsidP="002D7337">
      <w:pPr>
        <w:rPr>
          <w:rFonts w:asciiTheme="majorHAnsi" w:hAnsiTheme="majorHAnsi"/>
          <w:bCs/>
        </w:rPr>
      </w:pPr>
      <w:r>
        <w:rPr>
          <w:rFonts w:asciiTheme="majorHAnsi" w:hAnsiTheme="majorHAnsi"/>
          <w:bCs/>
        </w:rPr>
        <w:t xml:space="preserve">How could Paul live so confidently ? </w:t>
      </w:r>
      <w:r w:rsidRPr="002D7337">
        <w:rPr>
          <w:rFonts w:asciiTheme="majorHAnsi" w:hAnsiTheme="majorHAnsi"/>
          <w:bCs/>
        </w:rPr>
        <w:t xml:space="preserve">Paul knew </w:t>
      </w:r>
      <w:r w:rsidR="00DF4590">
        <w:rPr>
          <w:rFonts w:asciiTheme="majorHAnsi" w:hAnsiTheme="majorHAnsi"/>
          <w:bCs/>
        </w:rPr>
        <w:t xml:space="preserve">and understood God and how the story ends. </w:t>
      </w:r>
      <w:r w:rsidRPr="002D7337">
        <w:rPr>
          <w:rFonts w:asciiTheme="majorHAnsi" w:hAnsiTheme="majorHAnsi"/>
          <w:bCs/>
        </w:rPr>
        <w:t>He was certain of eternity and the paradise that awaited him. How do we know this? He tells us reluctantly in II Cor 12:1-4</w:t>
      </w:r>
      <w:r w:rsidRPr="002D7337">
        <w:rPr>
          <w:rFonts w:hAnsi="Calibri"/>
          <w:color w:val="000000" w:themeColor="text1"/>
          <w:sz w:val="56"/>
          <w:szCs w:val="56"/>
        </w:rPr>
        <w:t xml:space="preserve"> </w:t>
      </w:r>
    </w:p>
    <w:p w14:paraId="356734A5" w14:textId="5A63B6E1" w:rsidR="002D7337" w:rsidRDefault="002D7337" w:rsidP="002D7337">
      <w:pPr>
        <w:ind w:left="720"/>
        <w:rPr>
          <w:rFonts w:asciiTheme="majorHAnsi" w:hAnsiTheme="majorHAnsi"/>
          <w:bCs/>
          <w:i/>
        </w:rPr>
      </w:pPr>
      <w:r>
        <w:rPr>
          <w:rFonts w:asciiTheme="majorHAnsi" w:hAnsiTheme="majorHAnsi"/>
          <w:bCs/>
          <w:i/>
        </w:rPr>
        <w:t>“</w:t>
      </w:r>
      <w:r w:rsidRPr="002D7337">
        <w:rPr>
          <w:rFonts w:asciiTheme="majorHAnsi" w:hAnsiTheme="majorHAnsi"/>
          <w:bCs/>
          <w:i/>
        </w:rPr>
        <w:t>This boasting will do no good, but I must go on. I will reluctantly tell about visions and revelations from the Lord.</w:t>
      </w:r>
      <w:r w:rsidRPr="002D7337">
        <w:rPr>
          <w:rFonts w:asciiTheme="majorHAnsi" w:hAnsiTheme="majorHAnsi"/>
          <w:b/>
          <w:bCs/>
          <w:i/>
        </w:rPr>
        <w:t> </w:t>
      </w:r>
      <w:r w:rsidRPr="002D7337">
        <w:rPr>
          <w:rFonts w:asciiTheme="majorHAnsi" w:hAnsiTheme="majorHAnsi"/>
          <w:bCs/>
          <w:i/>
        </w:rPr>
        <w:t xml:space="preserve">I was caught up to the third heaven fourteen years ago. Whether I was in my body or out of my body, I don’t know—only God knows. Yes, only God knows whether I was in my body or outside my body. But I do know </w:t>
      </w:r>
      <w:r w:rsidRPr="002D7337">
        <w:rPr>
          <w:rFonts w:asciiTheme="majorHAnsi" w:hAnsiTheme="majorHAnsi"/>
          <w:b/>
          <w:bCs/>
          <w:i/>
        </w:rPr>
        <w:t> </w:t>
      </w:r>
      <w:r w:rsidRPr="002D7337">
        <w:rPr>
          <w:rFonts w:asciiTheme="majorHAnsi" w:hAnsiTheme="majorHAnsi"/>
          <w:bCs/>
          <w:i/>
        </w:rPr>
        <w:t>that I was caught up to paradise and heard things so astounding that they cannot be expressed in words, things no human is allowed to tell.</w:t>
      </w:r>
      <w:r>
        <w:rPr>
          <w:rFonts w:asciiTheme="majorHAnsi" w:hAnsiTheme="majorHAnsi"/>
          <w:bCs/>
          <w:i/>
        </w:rPr>
        <w:t>”</w:t>
      </w:r>
    </w:p>
    <w:p w14:paraId="67A1D590" w14:textId="5F12B915" w:rsidR="00507402" w:rsidRPr="0076697E" w:rsidRDefault="00535A4F" w:rsidP="0076697E">
      <w:pPr>
        <w:ind w:firstLine="720"/>
        <w:rPr>
          <w:rFonts w:asciiTheme="majorHAnsi" w:hAnsiTheme="majorHAnsi"/>
          <w:bCs/>
        </w:rPr>
      </w:pPr>
      <w:r>
        <w:rPr>
          <w:rFonts w:asciiTheme="majorHAnsi" w:hAnsiTheme="majorHAnsi"/>
          <w:bCs/>
        </w:rPr>
        <w:t xml:space="preserve">You might say, “but Paul was an eyewitness of God and of heaven. “ </w:t>
      </w:r>
      <w:r w:rsidR="00967443">
        <w:rPr>
          <w:rFonts w:asciiTheme="majorHAnsi" w:hAnsiTheme="majorHAnsi"/>
          <w:bCs/>
        </w:rPr>
        <w:t>Paul saw how the story ends</w:t>
      </w:r>
      <w:r>
        <w:rPr>
          <w:rFonts w:asciiTheme="majorHAnsi" w:hAnsiTheme="majorHAnsi"/>
          <w:bCs/>
        </w:rPr>
        <w:t>. Paul had divine inspiration</w:t>
      </w:r>
      <w:r w:rsidR="00967443">
        <w:rPr>
          <w:rFonts w:asciiTheme="majorHAnsi" w:hAnsiTheme="majorHAnsi"/>
          <w:bCs/>
        </w:rPr>
        <w:t>,</w:t>
      </w:r>
      <w:r>
        <w:rPr>
          <w:rFonts w:asciiTheme="majorHAnsi" w:hAnsiTheme="majorHAnsi"/>
          <w:bCs/>
        </w:rPr>
        <w:t xml:space="preserve"> but so do we</w:t>
      </w:r>
      <w:r w:rsidR="00967443">
        <w:rPr>
          <w:rFonts w:asciiTheme="majorHAnsi" w:hAnsiTheme="majorHAnsi"/>
          <w:bCs/>
        </w:rPr>
        <w:t>,</w:t>
      </w:r>
      <w:r>
        <w:rPr>
          <w:rFonts w:asciiTheme="majorHAnsi" w:hAnsiTheme="majorHAnsi"/>
          <w:bCs/>
        </w:rPr>
        <w:t xml:space="preserve"> in His Word. You have the choice to believe </w:t>
      </w:r>
      <w:r w:rsidR="00967443">
        <w:rPr>
          <w:rFonts w:asciiTheme="majorHAnsi" w:hAnsiTheme="majorHAnsi"/>
          <w:bCs/>
        </w:rPr>
        <w:t>in the eternal DVD freeze frame of you joyously embraced in the arms of Jesus in Heaven…</w:t>
      </w:r>
      <w:r>
        <w:rPr>
          <w:rFonts w:asciiTheme="majorHAnsi" w:hAnsiTheme="majorHAnsi"/>
          <w:bCs/>
        </w:rPr>
        <w:t>or you can walk away</w:t>
      </w:r>
      <w:r w:rsidR="00967443">
        <w:rPr>
          <w:rFonts w:asciiTheme="majorHAnsi" w:hAnsiTheme="majorHAnsi"/>
          <w:bCs/>
        </w:rPr>
        <w:t>, as many do</w:t>
      </w:r>
      <w:r>
        <w:rPr>
          <w:rFonts w:asciiTheme="majorHAnsi" w:hAnsiTheme="majorHAnsi"/>
          <w:bCs/>
        </w:rPr>
        <w:t xml:space="preserve">. </w:t>
      </w:r>
      <w:r w:rsidR="00967443">
        <w:rPr>
          <w:rFonts w:asciiTheme="majorHAnsi" w:hAnsiTheme="majorHAnsi"/>
          <w:bCs/>
        </w:rPr>
        <w:t xml:space="preserve">The choice is yours. </w:t>
      </w:r>
      <w:r>
        <w:rPr>
          <w:rFonts w:asciiTheme="majorHAnsi" w:hAnsiTheme="majorHAnsi"/>
          <w:bCs/>
        </w:rPr>
        <w:t>However</w:t>
      </w:r>
      <w:r w:rsidR="00967443">
        <w:rPr>
          <w:rFonts w:asciiTheme="majorHAnsi" w:hAnsiTheme="majorHAnsi"/>
          <w:bCs/>
        </w:rPr>
        <w:t>,</w:t>
      </w:r>
      <w:r>
        <w:rPr>
          <w:rFonts w:asciiTheme="majorHAnsi" w:hAnsiTheme="majorHAnsi"/>
          <w:bCs/>
        </w:rPr>
        <w:t xml:space="preserve"> </w:t>
      </w:r>
      <w:r w:rsidR="0076697E">
        <w:rPr>
          <w:rFonts w:asciiTheme="majorHAnsi" w:hAnsiTheme="majorHAnsi"/>
          <w:bCs/>
        </w:rPr>
        <w:t xml:space="preserve">if you do believe in the </w:t>
      </w:r>
      <w:r>
        <w:rPr>
          <w:rFonts w:asciiTheme="majorHAnsi" w:hAnsiTheme="majorHAnsi"/>
          <w:bCs/>
        </w:rPr>
        <w:t>eternal certainty</w:t>
      </w:r>
      <w:r w:rsidR="0076697E">
        <w:rPr>
          <w:rFonts w:asciiTheme="majorHAnsi" w:hAnsiTheme="majorHAnsi"/>
          <w:bCs/>
        </w:rPr>
        <w:t xml:space="preserve"> of Christ, </w:t>
      </w:r>
      <w:r>
        <w:rPr>
          <w:rFonts w:asciiTheme="majorHAnsi" w:hAnsiTheme="majorHAnsi"/>
          <w:bCs/>
        </w:rPr>
        <w:t xml:space="preserve">you can navigate </w:t>
      </w:r>
      <w:r w:rsidR="0076697E">
        <w:rPr>
          <w:rFonts w:asciiTheme="majorHAnsi" w:hAnsiTheme="majorHAnsi"/>
          <w:bCs/>
        </w:rPr>
        <w:t>suffering and any hardship this side of heaven</w:t>
      </w:r>
      <w:r w:rsidR="00967443">
        <w:rPr>
          <w:rFonts w:asciiTheme="majorHAnsi" w:hAnsiTheme="majorHAnsi"/>
          <w:bCs/>
        </w:rPr>
        <w:t>,</w:t>
      </w:r>
      <w:r w:rsidR="0076697E">
        <w:rPr>
          <w:rFonts w:asciiTheme="majorHAnsi" w:hAnsiTheme="majorHAnsi"/>
          <w:bCs/>
        </w:rPr>
        <w:t xml:space="preserve"> for your benefit</w:t>
      </w:r>
      <w:r w:rsidR="00967443">
        <w:rPr>
          <w:rFonts w:asciiTheme="majorHAnsi" w:hAnsiTheme="majorHAnsi"/>
          <w:bCs/>
        </w:rPr>
        <w:t>,</w:t>
      </w:r>
      <w:r w:rsidR="0076697E">
        <w:rPr>
          <w:rFonts w:asciiTheme="majorHAnsi" w:hAnsiTheme="majorHAnsi"/>
          <w:bCs/>
        </w:rPr>
        <w:t xml:space="preserve"> and </w:t>
      </w:r>
      <w:r w:rsidR="00967443">
        <w:rPr>
          <w:rFonts w:asciiTheme="majorHAnsi" w:hAnsiTheme="majorHAnsi"/>
          <w:bCs/>
        </w:rPr>
        <w:t xml:space="preserve">for </w:t>
      </w:r>
      <w:r w:rsidR="0076697E">
        <w:rPr>
          <w:rFonts w:asciiTheme="majorHAnsi" w:hAnsiTheme="majorHAnsi"/>
          <w:bCs/>
        </w:rPr>
        <w:t xml:space="preserve">God’s glory. The Prodigal ministry, it’s curriculum and its leaders, stand ready to </w:t>
      </w:r>
      <w:r w:rsidR="00967443">
        <w:rPr>
          <w:rFonts w:asciiTheme="majorHAnsi" w:hAnsiTheme="majorHAnsi"/>
          <w:bCs/>
        </w:rPr>
        <w:t>point you to the King</w:t>
      </w:r>
      <w:r w:rsidR="0076697E">
        <w:rPr>
          <w:rFonts w:asciiTheme="majorHAnsi" w:hAnsiTheme="majorHAnsi"/>
          <w:bCs/>
        </w:rPr>
        <w:t xml:space="preserve"> in your journey</w:t>
      </w:r>
      <w:r w:rsidR="00967443">
        <w:rPr>
          <w:rFonts w:asciiTheme="majorHAnsi" w:hAnsiTheme="majorHAnsi"/>
          <w:bCs/>
        </w:rPr>
        <w:t>;</w:t>
      </w:r>
      <w:r w:rsidR="0076697E">
        <w:rPr>
          <w:rFonts w:asciiTheme="majorHAnsi" w:hAnsiTheme="majorHAnsi"/>
          <w:bCs/>
        </w:rPr>
        <w:t xml:space="preserve"> toward the faith and trust necessary</w:t>
      </w:r>
      <w:r w:rsidR="00967443">
        <w:rPr>
          <w:rFonts w:asciiTheme="majorHAnsi" w:hAnsiTheme="majorHAnsi"/>
          <w:bCs/>
        </w:rPr>
        <w:t xml:space="preserve"> to finish well</w:t>
      </w:r>
      <w:bookmarkStart w:id="0" w:name="_GoBack"/>
      <w:bookmarkEnd w:id="0"/>
      <w:r w:rsidR="0076697E">
        <w:rPr>
          <w:rFonts w:asciiTheme="majorHAnsi" w:hAnsiTheme="majorHAnsi"/>
          <w:bCs/>
        </w:rPr>
        <w:t xml:space="preserve">. </w:t>
      </w:r>
    </w:p>
    <w:p w14:paraId="3BE43AF8" w14:textId="308C8D12" w:rsidR="00344B3C" w:rsidRDefault="0076697E" w:rsidP="0076697E">
      <w:pPr>
        <w:ind w:firstLine="720"/>
        <w:rPr>
          <w:rFonts w:asciiTheme="majorHAnsi" w:hAnsiTheme="majorHAnsi"/>
          <w:bCs/>
        </w:rPr>
      </w:pPr>
      <w:r>
        <w:rPr>
          <w:rFonts w:asciiTheme="majorHAnsi" w:hAnsiTheme="majorHAnsi"/>
          <w:bCs/>
        </w:rPr>
        <w:t>In closing, l</w:t>
      </w:r>
      <w:r w:rsidR="00507402">
        <w:rPr>
          <w:rFonts w:asciiTheme="majorHAnsi" w:hAnsiTheme="majorHAnsi"/>
          <w:bCs/>
        </w:rPr>
        <w:t xml:space="preserve">et’s not lose perspective from </w:t>
      </w:r>
      <w:r>
        <w:rPr>
          <w:rFonts w:asciiTheme="majorHAnsi" w:hAnsiTheme="majorHAnsi"/>
          <w:bCs/>
        </w:rPr>
        <w:t>our study on</w:t>
      </w:r>
      <w:r w:rsidR="00507402">
        <w:rPr>
          <w:rFonts w:asciiTheme="majorHAnsi" w:hAnsiTheme="majorHAnsi"/>
          <w:bCs/>
        </w:rPr>
        <w:t xml:space="preserve"> suffering. God wept over Jerusalem</w:t>
      </w:r>
      <w:r w:rsidR="005E657B">
        <w:rPr>
          <w:rFonts w:asciiTheme="majorHAnsi" w:hAnsiTheme="majorHAnsi"/>
          <w:bCs/>
        </w:rPr>
        <w:t xml:space="preserve">. </w:t>
      </w:r>
      <w:r w:rsidR="003A751D">
        <w:rPr>
          <w:rFonts w:asciiTheme="majorHAnsi" w:hAnsiTheme="majorHAnsi"/>
          <w:bCs/>
        </w:rPr>
        <w:t xml:space="preserve">He hates our suffering. </w:t>
      </w:r>
      <w:r w:rsidR="005E657B">
        <w:rPr>
          <w:rFonts w:asciiTheme="majorHAnsi" w:hAnsiTheme="majorHAnsi"/>
          <w:bCs/>
        </w:rPr>
        <w:t xml:space="preserve">His first miracle was to make wine as he celebrated a wedding. God wants us to enjoy </w:t>
      </w:r>
      <w:r w:rsidR="00D0353F">
        <w:rPr>
          <w:rFonts w:asciiTheme="majorHAnsi" w:hAnsiTheme="majorHAnsi"/>
          <w:bCs/>
        </w:rPr>
        <w:t>his creation. He made it for us!</w:t>
      </w:r>
      <w:r w:rsidR="005E657B">
        <w:rPr>
          <w:rFonts w:asciiTheme="majorHAnsi" w:hAnsiTheme="majorHAnsi"/>
          <w:bCs/>
        </w:rPr>
        <w:t xml:space="preserve"> However, suffering is unavoidable</w:t>
      </w:r>
      <w:r>
        <w:rPr>
          <w:rFonts w:asciiTheme="majorHAnsi" w:hAnsiTheme="majorHAnsi"/>
          <w:bCs/>
        </w:rPr>
        <w:t xml:space="preserve">. </w:t>
      </w:r>
      <w:r w:rsidR="005E657B">
        <w:rPr>
          <w:rFonts w:asciiTheme="majorHAnsi" w:hAnsiTheme="majorHAnsi"/>
          <w:bCs/>
        </w:rPr>
        <w:t xml:space="preserve">Let us pray that as we walk </w:t>
      </w:r>
      <w:r>
        <w:rPr>
          <w:rFonts w:asciiTheme="majorHAnsi" w:hAnsiTheme="majorHAnsi"/>
          <w:bCs/>
        </w:rPr>
        <w:t xml:space="preserve">along the path of suffering, </w:t>
      </w:r>
      <w:r w:rsidR="005E657B">
        <w:rPr>
          <w:rFonts w:asciiTheme="majorHAnsi" w:hAnsiTheme="majorHAnsi"/>
          <w:bCs/>
        </w:rPr>
        <w:t>we can do so</w:t>
      </w:r>
      <w:r>
        <w:rPr>
          <w:rFonts w:asciiTheme="majorHAnsi" w:hAnsiTheme="majorHAnsi"/>
          <w:bCs/>
        </w:rPr>
        <w:t xml:space="preserve"> </w:t>
      </w:r>
      <w:r w:rsidR="005E657B">
        <w:rPr>
          <w:rFonts w:asciiTheme="majorHAnsi" w:hAnsiTheme="majorHAnsi"/>
          <w:bCs/>
        </w:rPr>
        <w:t>boldly</w:t>
      </w:r>
      <w:r w:rsidR="003A751D">
        <w:rPr>
          <w:rFonts w:asciiTheme="majorHAnsi" w:hAnsiTheme="majorHAnsi"/>
          <w:bCs/>
        </w:rPr>
        <w:t xml:space="preserve"> and courageously</w:t>
      </w:r>
      <w:r>
        <w:rPr>
          <w:rFonts w:asciiTheme="majorHAnsi" w:hAnsiTheme="majorHAnsi"/>
          <w:bCs/>
        </w:rPr>
        <w:t>, being certain of that future picture described compassionately and lovingly in Revelation 21:4 that</w:t>
      </w:r>
      <w:r w:rsidR="005E657B">
        <w:rPr>
          <w:rFonts w:asciiTheme="majorHAnsi" w:hAnsiTheme="majorHAnsi"/>
          <w:bCs/>
        </w:rPr>
        <w:t xml:space="preserve"> one day all our tears will be wiped away and </w:t>
      </w:r>
      <w:r>
        <w:rPr>
          <w:rFonts w:asciiTheme="majorHAnsi" w:hAnsiTheme="majorHAnsi"/>
          <w:bCs/>
        </w:rPr>
        <w:t>there will be no more pain or suffering. W</w:t>
      </w:r>
      <w:r w:rsidR="005E657B">
        <w:rPr>
          <w:rFonts w:asciiTheme="majorHAnsi" w:hAnsiTheme="majorHAnsi"/>
          <w:bCs/>
        </w:rPr>
        <w:t xml:space="preserve">e will enjoy perfect fellowship with Jesus and His Church forever in paradise. </w:t>
      </w:r>
    </w:p>
    <w:p w14:paraId="42DC4355" w14:textId="69D8C363" w:rsidR="007C45E7" w:rsidRPr="00344B3C" w:rsidRDefault="007C45E7" w:rsidP="0099127D">
      <w:pPr>
        <w:pStyle w:val="ListParagraph"/>
        <w:rPr>
          <w:rFonts w:asciiTheme="majorHAnsi" w:hAnsiTheme="majorHAnsi"/>
          <w:b/>
          <w:bCs/>
        </w:rPr>
      </w:pPr>
    </w:p>
    <w:sectPr w:rsidR="007C45E7" w:rsidRPr="00344B3C" w:rsidSect="0046484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7A5"/>
    <w:multiLevelType w:val="hybridMultilevel"/>
    <w:tmpl w:val="E8CEA564"/>
    <w:lvl w:ilvl="0" w:tplc="98FC851E">
      <w:start w:val="1"/>
      <w:numFmt w:val="bullet"/>
      <w:lvlText w:val="•"/>
      <w:lvlJc w:val="left"/>
      <w:pPr>
        <w:tabs>
          <w:tab w:val="num" w:pos="720"/>
        </w:tabs>
        <w:ind w:left="720" w:hanging="360"/>
      </w:pPr>
      <w:rPr>
        <w:rFonts w:ascii="Arial" w:hAnsi="Arial" w:hint="default"/>
      </w:rPr>
    </w:lvl>
    <w:lvl w:ilvl="1" w:tplc="60CC014E" w:tentative="1">
      <w:start w:val="1"/>
      <w:numFmt w:val="bullet"/>
      <w:lvlText w:val="•"/>
      <w:lvlJc w:val="left"/>
      <w:pPr>
        <w:tabs>
          <w:tab w:val="num" w:pos="1440"/>
        </w:tabs>
        <w:ind w:left="1440" w:hanging="360"/>
      </w:pPr>
      <w:rPr>
        <w:rFonts w:ascii="Arial" w:hAnsi="Arial" w:hint="default"/>
      </w:rPr>
    </w:lvl>
    <w:lvl w:ilvl="2" w:tplc="5D9A44CE" w:tentative="1">
      <w:start w:val="1"/>
      <w:numFmt w:val="bullet"/>
      <w:lvlText w:val="•"/>
      <w:lvlJc w:val="left"/>
      <w:pPr>
        <w:tabs>
          <w:tab w:val="num" w:pos="2160"/>
        </w:tabs>
        <w:ind w:left="2160" w:hanging="360"/>
      </w:pPr>
      <w:rPr>
        <w:rFonts w:ascii="Arial" w:hAnsi="Arial" w:hint="default"/>
      </w:rPr>
    </w:lvl>
    <w:lvl w:ilvl="3" w:tplc="2006DF88" w:tentative="1">
      <w:start w:val="1"/>
      <w:numFmt w:val="bullet"/>
      <w:lvlText w:val="•"/>
      <w:lvlJc w:val="left"/>
      <w:pPr>
        <w:tabs>
          <w:tab w:val="num" w:pos="2880"/>
        </w:tabs>
        <w:ind w:left="2880" w:hanging="360"/>
      </w:pPr>
      <w:rPr>
        <w:rFonts w:ascii="Arial" w:hAnsi="Arial" w:hint="default"/>
      </w:rPr>
    </w:lvl>
    <w:lvl w:ilvl="4" w:tplc="F78666FA" w:tentative="1">
      <w:start w:val="1"/>
      <w:numFmt w:val="bullet"/>
      <w:lvlText w:val="•"/>
      <w:lvlJc w:val="left"/>
      <w:pPr>
        <w:tabs>
          <w:tab w:val="num" w:pos="3600"/>
        </w:tabs>
        <w:ind w:left="3600" w:hanging="360"/>
      </w:pPr>
      <w:rPr>
        <w:rFonts w:ascii="Arial" w:hAnsi="Arial" w:hint="default"/>
      </w:rPr>
    </w:lvl>
    <w:lvl w:ilvl="5" w:tplc="0AA25598" w:tentative="1">
      <w:start w:val="1"/>
      <w:numFmt w:val="bullet"/>
      <w:lvlText w:val="•"/>
      <w:lvlJc w:val="left"/>
      <w:pPr>
        <w:tabs>
          <w:tab w:val="num" w:pos="4320"/>
        </w:tabs>
        <w:ind w:left="4320" w:hanging="360"/>
      </w:pPr>
      <w:rPr>
        <w:rFonts w:ascii="Arial" w:hAnsi="Arial" w:hint="default"/>
      </w:rPr>
    </w:lvl>
    <w:lvl w:ilvl="6" w:tplc="08C823E8" w:tentative="1">
      <w:start w:val="1"/>
      <w:numFmt w:val="bullet"/>
      <w:lvlText w:val="•"/>
      <w:lvlJc w:val="left"/>
      <w:pPr>
        <w:tabs>
          <w:tab w:val="num" w:pos="5040"/>
        </w:tabs>
        <w:ind w:left="5040" w:hanging="360"/>
      </w:pPr>
      <w:rPr>
        <w:rFonts w:ascii="Arial" w:hAnsi="Arial" w:hint="default"/>
      </w:rPr>
    </w:lvl>
    <w:lvl w:ilvl="7" w:tplc="ED6847A6" w:tentative="1">
      <w:start w:val="1"/>
      <w:numFmt w:val="bullet"/>
      <w:lvlText w:val="•"/>
      <w:lvlJc w:val="left"/>
      <w:pPr>
        <w:tabs>
          <w:tab w:val="num" w:pos="5760"/>
        </w:tabs>
        <w:ind w:left="5760" w:hanging="360"/>
      </w:pPr>
      <w:rPr>
        <w:rFonts w:ascii="Arial" w:hAnsi="Arial" w:hint="default"/>
      </w:rPr>
    </w:lvl>
    <w:lvl w:ilvl="8" w:tplc="0D106610" w:tentative="1">
      <w:start w:val="1"/>
      <w:numFmt w:val="bullet"/>
      <w:lvlText w:val="•"/>
      <w:lvlJc w:val="left"/>
      <w:pPr>
        <w:tabs>
          <w:tab w:val="num" w:pos="6480"/>
        </w:tabs>
        <w:ind w:left="6480" w:hanging="360"/>
      </w:pPr>
      <w:rPr>
        <w:rFonts w:ascii="Arial" w:hAnsi="Arial" w:hint="default"/>
      </w:rPr>
    </w:lvl>
  </w:abstractNum>
  <w:abstractNum w:abstractNumId="1">
    <w:nsid w:val="07255960"/>
    <w:multiLevelType w:val="hybridMultilevel"/>
    <w:tmpl w:val="14F8BD34"/>
    <w:lvl w:ilvl="0" w:tplc="F45042F2">
      <w:start w:val="1"/>
      <w:numFmt w:val="bullet"/>
      <w:lvlText w:val="–"/>
      <w:lvlJc w:val="left"/>
      <w:pPr>
        <w:tabs>
          <w:tab w:val="num" w:pos="720"/>
        </w:tabs>
        <w:ind w:left="720" w:hanging="360"/>
      </w:pPr>
      <w:rPr>
        <w:rFonts w:ascii="Arial" w:hAnsi="Arial" w:hint="default"/>
      </w:rPr>
    </w:lvl>
    <w:lvl w:ilvl="1" w:tplc="8AA0BD80">
      <w:start w:val="1"/>
      <w:numFmt w:val="bullet"/>
      <w:lvlText w:val="–"/>
      <w:lvlJc w:val="left"/>
      <w:pPr>
        <w:tabs>
          <w:tab w:val="num" w:pos="1440"/>
        </w:tabs>
        <w:ind w:left="1440" w:hanging="360"/>
      </w:pPr>
      <w:rPr>
        <w:rFonts w:ascii="Arial" w:hAnsi="Arial" w:hint="default"/>
      </w:rPr>
    </w:lvl>
    <w:lvl w:ilvl="2" w:tplc="674C3116" w:tentative="1">
      <w:start w:val="1"/>
      <w:numFmt w:val="bullet"/>
      <w:lvlText w:val="–"/>
      <w:lvlJc w:val="left"/>
      <w:pPr>
        <w:tabs>
          <w:tab w:val="num" w:pos="2160"/>
        </w:tabs>
        <w:ind w:left="2160" w:hanging="360"/>
      </w:pPr>
      <w:rPr>
        <w:rFonts w:ascii="Arial" w:hAnsi="Arial" w:hint="default"/>
      </w:rPr>
    </w:lvl>
    <w:lvl w:ilvl="3" w:tplc="5F62B2F6" w:tentative="1">
      <w:start w:val="1"/>
      <w:numFmt w:val="bullet"/>
      <w:lvlText w:val="–"/>
      <w:lvlJc w:val="left"/>
      <w:pPr>
        <w:tabs>
          <w:tab w:val="num" w:pos="2880"/>
        </w:tabs>
        <w:ind w:left="2880" w:hanging="360"/>
      </w:pPr>
      <w:rPr>
        <w:rFonts w:ascii="Arial" w:hAnsi="Arial" w:hint="default"/>
      </w:rPr>
    </w:lvl>
    <w:lvl w:ilvl="4" w:tplc="F6642006" w:tentative="1">
      <w:start w:val="1"/>
      <w:numFmt w:val="bullet"/>
      <w:lvlText w:val="–"/>
      <w:lvlJc w:val="left"/>
      <w:pPr>
        <w:tabs>
          <w:tab w:val="num" w:pos="3600"/>
        </w:tabs>
        <w:ind w:left="3600" w:hanging="360"/>
      </w:pPr>
      <w:rPr>
        <w:rFonts w:ascii="Arial" w:hAnsi="Arial" w:hint="default"/>
      </w:rPr>
    </w:lvl>
    <w:lvl w:ilvl="5" w:tplc="0B5AF800" w:tentative="1">
      <w:start w:val="1"/>
      <w:numFmt w:val="bullet"/>
      <w:lvlText w:val="–"/>
      <w:lvlJc w:val="left"/>
      <w:pPr>
        <w:tabs>
          <w:tab w:val="num" w:pos="4320"/>
        </w:tabs>
        <w:ind w:left="4320" w:hanging="360"/>
      </w:pPr>
      <w:rPr>
        <w:rFonts w:ascii="Arial" w:hAnsi="Arial" w:hint="default"/>
      </w:rPr>
    </w:lvl>
    <w:lvl w:ilvl="6" w:tplc="ACD6288E" w:tentative="1">
      <w:start w:val="1"/>
      <w:numFmt w:val="bullet"/>
      <w:lvlText w:val="–"/>
      <w:lvlJc w:val="left"/>
      <w:pPr>
        <w:tabs>
          <w:tab w:val="num" w:pos="5040"/>
        </w:tabs>
        <w:ind w:left="5040" w:hanging="360"/>
      </w:pPr>
      <w:rPr>
        <w:rFonts w:ascii="Arial" w:hAnsi="Arial" w:hint="default"/>
      </w:rPr>
    </w:lvl>
    <w:lvl w:ilvl="7" w:tplc="39BA0EB0" w:tentative="1">
      <w:start w:val="1"/>
      <w:numFmt w:val="bullet"/>
      <w:lvlText w:val="–"/>
      <w:lvlJc w:val="left"/>
      <w:pPr>
        <w:tabs>
          <w:tab w:val="num" w:pos="5760"/>
        </w:tabs>
        <w:ind w:left="5760" w:hanging="360"/>
      </w:pPr>
      <w:rPr>
        <w:rFonts w:ascii="Arial" w:hAnsi="Arial" w:hint="default"/>
      </w:rPr>
    </w:lvl>
    <w:lvl w:ilvl="8" w:tplc="B3F07ADC" w:tentative="1">
      <w:start w:val="1"/>
      <w:numFmt w:val="bullet"/>
      <w:lvlText w:val="–"/>
      <w:lvlJc w:val="left"/>
      <w:pPr>
        <w:tabs>
          <w:tab w:val="num" w:pos="6480"/>
        </w:tabs>
        <w:ind w:left="6480" w:hanging="360"/>
      </w:pPr>
      <w:rPr>
        <w:rFonts w:ascii="Arial" w:hAnsi="Arial" w:hint="default"/>
      </w:rPr>
    </w:lvl>
  </w:abstractNum>
  <w:abstractNum w:abstractNumId="2">
    <w:nsid w:val="0F433B37"/>
    <w:multiLevelType w:val="hybridMultilevel"/>
    <w:tmpl w:val="F00C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50814"/>
    <w:multiLevelType w:val="hybridMultilevel"/>
    <w:tmpl w:val="54EA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C0805"/>
    <w:multiLevelType w:val="hybridMultilevel"/>
    <w:tmpl w:val="C970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E5837"/>
    <w:multiLevelType w:val="hybridMultilevel"/>
    <w:tmpl w:val="B80C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77749"/>
    <w:multiLevelType w:val="hybridMultilevel"/>
    <w:tmpl w:val="1F64A8EC"/>
    <w:lvl w:ilvl="0" w:tplc="D150899E">
      <w:start w:val="1"/>
      <w:numFmt w:val="bullet"/>
      <w:lvlText w:val="–"/>
      <w:lvlJc w:val="left"/>
      <w:pPr>
        <w:tabs>
          <w:tab w:val="num" w:pos="720"/>
        </w:tabs>
        <w:ind w:left="720" w:hanging="360"/>
      </w:pPr>
      <w:rPr>
        <w:rFonts w:ascii="Arial" w:hAnsi="Arial" w:hint="default"/>
      </w:rPr>
    </w:lvl>
    <w:lvl w:ilvl="1" w:tplc="16063A10">
      <w:start w:val="1"/>
      <w:numFmt w:val="bullet"/>
      <w:lvlText w:val="–"/>
      <w:lvlJc w:val="left"/>
      <w:pPr>
        <w:tabs>
          <w:tab w:val="num" w:pos="1440"/>
        </w:tabs>
        <w:ind w:left="1440" w:hanging="360"/>
      </w:pPr>
      <w:rPr>
        <w:rFonts w:ascii="Arial" w:hAnsi="Arial" w:hint="default"/>
      </w:rPr>
    </w:lvl>
    <w:lvl w:ilvl="2" w:tplc="D7AEF042" w:tentative="1">
      <w:start w:val="1"/>
      <w:numFmt w:val="bullet"/>
      <w:lvlText w:val="–"/>
      <w:lvlJc w:val="left"/>
      <w:pPr>
        <w:tabs>
          <w:tab w:val="num" w:pos="2160"/>
        </w:tabs>
        <w:ind w:left="2160" w:hanging="360"/>
      </w:pPr>
      <w:rPr>
        <w:rFonts w:ascii="Arial" w:hAnsi="Arial" w:hint="default"/>
      </w:rPr>
    </w:lvl>
    <w:lvl w:ilvl="3" w:tplc="B6E897CA" w:tentative="1">
      <w:start w:val="1"/>
      <w:numFmt w:val="bullet"/>
      <w:lvlText w:val="–"/>
      <w:lvlJc w:val="left"/>
      <w:pPr>
        <w:tabs>
          <w:tab w:val="num" w:pos="2880"/>
        </w:tabs>
        <w:ind w:left="2880" w:hanging="360"/>
      </w:pPr>
      <w:rPr>
        <w:rFonts w:ascii="Arial" w:hAnsi="Arial" w:hint="default"/>
      </w:rPr>
    </w:lvl>
    <w:lvl w:ilvl="4" w:tplc="C0865356" w:tentative="1">
      <w:start w:val="1"/>
      <w:numFmt w:val="bullet"/>
      <w:lvlText w:val="–"/>
      <w:lvlJc w:val="left"/>
      <w:pPr>
        <w:tabs>
          <w:tab w:val="num" w:pos="3600"/>
        </w:tabs>
        <w:ind w:left="3600" w:hanging="360"/>
      </w:pPr>
      <w:rPr>
        <w:rFonts w:ascii="Arial" w:hAnsi="Arial" w:hint="default"/>
      </w:rPr>
    </w:lvl>
    <w:lvl w:ilvl="5" w:tplc="8704109A" w:tentative="1">
      <w:start w:val="1"/>
      <w:numFmt w:val="bullet"/>
      <w:lvlText w:val="–"/>
      <w:lvlJc w:val="left"/>
      <w:pPr>
        <w:tabs>
          <w:tab w:val="num" w:pos="4320"/>
        </w:tabs>
        <w:ind w:left="4320" w:hanging="360"/>
      </w:pPr>
      <w:rPr>
        <w:rFonts w:ascii="Arial" w:hAnsi="Arial" w:hint="default"/>
      </w:rPr>
    </w:lvl>
    <w:lvl w:ilvl="6" w:tplc="4D52B440" w:tentative="1">
      <w:start w:val="1"/>
      <w:numFmt w:val="bullet"/>
      <w:lvlText w:val="–"/>
      <w:lvlJc w:val="left"/>
      <w:pPr>
        <w:tabs>
          <w:tab w:val="num" w:pos="5040"/>
        </w:tabs>
        <w:ind w:left="5040" w:hanging="360"/>
      </w:pPr>
      <w:rPr>
        <w:rFonts w:ascii="Arial" w:hAnsi="Arial" w:hint="default"/>
      </w:rPr>
    </w:lvl>
    <w:lvl w:ilvl="7" w:tplc="79DC8C10" w:tentative="1">
      <w:start w:val="1"/>
      <w:numFmt w:val="bullet"/>
      <w:lvlText w:val="–"/>
      <w:lvlJc w:val="left"/>
      <w:pPr>
        <w:tabs>
          <w:tab w:val="num" w:pos="5760"/>
        </w:tabs>
        <w:ind w:left="5760" w:hanging="360"/>
      </w:pPr>
      <w:rPr>
        <w:rFonts w:ascii="Arial" w:hAnsi="Arial" w:hint="default"/>
      </w:rPr>
    </w:lvl>
    <w:lvl w:ilvl="8" w:tplc="E4425AE6" w:tentative="1">
      <w:start w:val="1"/>
      <w:numFmt w:val="bullet"/>
      <w:lvlText w:val="–"/>
      <w:lvlJc w:val="left"/>
      <w:pPr>
        <w:tabs>
          <w:tab w:val="num" w:pos="6480"/>
        </w:tabs>
        <w:ind w:left="6480" w:hanging="360"/>
      </w:pPr>
      <w:rPr>
        <w:rFonts w:ascii="Arial" w:hAnsi="Arial" w:hint="default"/>
      </w:rPr>
    </w:lvl>
  </w:abstractNum>
  <w:abstractNum w:abstractNumId="7">
    <w:nsid w:val="392C1F3C"/>
    <w:multiLevelType w:val="hybridMultilevel"/>
    <w:tmpl w:val="DCF2C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C7168F"/>
    <w:multiLevelType w:val="hybridMultilevel"/>
    <w:tmpl w:val="67A25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F250E"/>
    <w:multiLevelType w:val="hybridMultilevel"/>
    <w:tmpl w:val="A8D4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E835D5"/>
    <w:multiLevelType w:val="hybridMultilevel"/>
    <w:tmpl w:val="CF30DF5E"/>
    <w:lvl w:ilvl="0" w:tplc="BFF224AA">
      <w:start w:val="1"/>
      <w:numFmt w:val="bullet"/>
      <w:lvlText w:val="•"/>
      <w:lvlJc w:val="left"/>
      <w:pPr>
        <w:tabs>
          <w:tab w:val="num" w:pos="720"/>
        </w:tabs>
        <w:ind w:left="720" w:hanging="360"/>
      </w:pPr>
      <w:rPr>
        <w:rFonts w:ascii="Arial" w:hAnsi="Arial" w:hint="default"/>
      </w:rPr>
    </w:lvl>
    <w:lvl w:ilvl="1" w:tplc="EBAA6458">
      <w:numFmt w:val="bullet"/>
      <w:lvlText w:val="•"/>
      <w:lvlJc w:val="left"/>
      <w:pPr>
        <w:tabs>
          <w:tab w:val="num" w:pos="1440"/>
        </w:tabs>
        <w:ind w:left="1440" w:hanging="360"/>
      </w:pPr>
      <w:rPr>
        <w:rFonts w:ascii="Arial" w:hAnsi="Arial" w:hint="default"/>
      </w:rPr>
    </w:lvl>
    <w:lvl w:ilvl="2" w:tplc="FCB4305C" w:tentative="1">
      <w:start w:val="1"/>
      <w:numFmt w:val="bullet"/>
      <w:lvlText w:val="•"/>
      <w:lvlJc w:val="left"/>
      <w:pPr>
        <w:tabs>
          <w:tab w:val="num" w:pos="2160"/>
        </w:tabs>
        <w:ind w:left="2160" w:hanging="360"/>
      </w:pPr>
      <w:rPr>
        <w:rFonts w:ascii="Arial" w:hAnsi="Arial" w:hint="default"/>
      </w:rPr>
    </w:lvl>
    <w:lvl w:ilvl="3" w:tplc="A6BC29C0" w:tentative="1">
      <w:start w:val="1"/>
      <w:numFmt w:val="bullet"/>
      <w:lvlText w:val="•"/>
      <w:lvlJc w:val="left"/>
      <w:pPr>
        <w:tabs>
          <w:tab w:val="num" w:pos="2880"/>
        </w:tabs>
        <w:ind w:left="2880" w:hanging="360"/>
      </w:pPr>
      <w:rPr>
        <w:rFonts w:ascii="Arial" w:hAnsi="Arial" w:hint="default"/>
      </w:rPr>
    </w:lvl>
    <w:lvl w:ilvl="4" w:tplc="1C3C878A" w:tentative="1">
      <w:start w:val="1"/>
      <w:numFmt w:val="bullet"/>
      <w:lvlText w:val="•"/>
      <w:lvlJc w:val="left"/>
      <w:pPr>
        <w:tabs>
          <w:tab w:val="num" w:pos="3600"/>
        </w:tabs>
        <w:ind w:left="3600" w:hanging="360"/>
      </w:pPr>
      <w:rPr>
        <w:rFonts w:ascii="Arial" w:hAnsi="Arial" w:hint="default"/>
      </w:rPr>
    </w:lvl>
    <w:lvl w:ilvl="5" w:tplc="23747E42" w:tentative="1">
      <w:start w:val="1"/>
      <w:numFmt w:val="bullet"/>
      <w:lvlText w:val="•"/>
      <w:lvlJc w:val="left"/>
      <w:pPr>
        <w:tabs>
          <w:tab w:val="num" w:pos="4320"/>
        </w:tabs>
        <w:ind w:left="4320" w:hanging="360"/>
      </w:pPr>
      <w:rPr>
        <w:rFonts w:ascii="Arial" w:hAnsi="Arial" w:hint="default"/>
      </w:rPr>
    </w:lvl>
    <w:lvl w:ilvl="6" w:tplc="2CFC198C" w:tentative="1">
      <w:start w:val="1"/>
      <w:numFmt w:val="bullet"/>
      <w:lvlText w:val="•"/>
      <w:lvlJc w:val="left"/>
      <w:pPr>
        <w:tabs>
          <w:tab w:val="num" w:pos="5040"/>
        </w:tabs>
        <w:ind w:left="5040" w:hanging="360"/>
      </w:pPr>
      <w:rPr>
        <w:rFonts w:ascii="Arial" w:hAnsi="Arial" w:hint="default"/>
      </w:rPr>
    </w:lvl>
    <w:lvl w:ilvl="7" w:tplc="87BC9856" w:tentative="1">
      <w:start w:val="1"/>
      <w:numFmt w:val="bullet"/>
      <w:lvlText w:val="•"/>
      <w:lvlJc w:val="left"/>
      <w:pPr>
        <w:tabs>
          <w:tab w:val="num" w:pos="5760"/>
        </w:tabs>
        <w:ind w:left="5760" w:hanging="360"/>
      </w:pPr>
      <w:rPr>
        <w:rFonts w:ascii="Arial" w:hAnsi="Arial" w:hint="default"/>
      </w:rPr>
    </w:lvl>
    <w:lvl w:ilvl="8" w:tplc="9D7883F6" w:tentative="1">
      <w:start w:val="1"/>
      <w:numFmt w:val="bullet"/>
      <w:lvlText w:val="•"/>
      <w:lvlJc w:val="left"/>
      <w:pPr>
        <w:tabs>
          <w:tab w:val="num" w:pos="6480"/>
        </w:tabs>
        <w:ind w:left="6480" w:hanging="360"/>
      </w:pPr>
      <w:rPr>
        <w:rFonts w:ascii="Arial" w:hAnsi="Arial" w:hint="default"/>
      </w:rPr>
    </w:lvl>
  </w:abstractNum>
  <w:abstractNum w:abstractNumId="11">
    <w:nsid w:val="41F50CE6"/>
    <w:multiLevelType w:val="hybridMultilevel"/>
    <w:tmpl w:val="28E8C9C8"/>
    <w:lvl w:ilvl="0" w:tplc="AD94A670">
      <w:start w:val="1"/>
      <w:numFmt w:val="bullet"/>
      <w:lvlText w:val="–"/>
      <w:lvlJc w:val="left"/>
      <w:pPr>
        <w:tabs>
          <w:tab w:val="num" w:pos="720"/>
        </w:tabs>
        <w:ind w:left="720" w:hanging="360"/>
      </w:pPr>
      <w:rPr>
        <w:rFonts w:ascii="Arial" w:hAnsi="Arial" w:hint="default"/>
      </w:rPr>
    </w:lvl>
    <w:lvl w:ilvl="1" w:tplc="AFFA96C0">
      <w:start w:val="1"/>
      <w:numFmt w:val="bullet"/>
      <w:lvlText w:val="–"/>
      <w:lvlJc w:val="left"/>
      <w:pPr>
        <w:tabs>
          <w:tab w:val="num" w:pos="1440"/>
        </w:tabs>
        <w:ind w:left="1440" w:hanging="360"/>
      </w:pPr>
      <w:rPr>
        <w:rFonts w:ascii="Arial" w:hAnsi="Arial" w:hint="default"/>
      </w:rPr>
    </w:lvl>
    <w:lvl w:ilvl="2" w:tplc="AD7AD346" w:tentative="1">
      <w:start w:val="1"/>
      <w:numFmt w:val="bullet"/>
      <w:lvlText w:val="–"/>
      <w:lvlJc w:val="left"/>
      <w:pPr>
        <w:tabs>
          <w:tab w:val="num" w:pos="2160"/>
        </w:tabs>
        <w:ind w:left="2160" w:hanging="360"/>
      </w:pPr>
      <w:rPr>
        <w:rFonts w:ascii="Arial" w:hAnsi="Arial" w:hint="default"/>
      </w:rPr>
    </w:lvl>
    <w:lvl w:ilvl="3" w:tplc="C9BCDCF6" w:tentative="1">
      <w:start w:val="1"/>
      <w:numFmt w:val="bullet"/>
      <w:lvlText w:val="–"/>
      <w:lvlJc w:val="left"/>
      <w:pPr>
        <w:tabs>
          <w:tab w:val="num" w:pos="2880"/>
        </w:tabs>
        <w:ind w:left="2880" w:hanging="360"/>
      </w:pPr>
      <w:rPr>
        <w:rFonts w:ascii="Arial" w:hAnsi="Arial" w:hint="default"/>
      </w:rPr>
    </w:lvl>
    <w:lvl w:ilvl="4" w:tplc="44944A2A" w:tentative="1">
      <w:start w:val="1"/>
      <w:numFmt w:val="bullet"/>
      <w:lvlText w:val="–"/>
      <w:lvlJc w:val="left"/>
      <w:pPr>
        <w:tabs>
          <w:tab w:val="num" w:pos="3600"/>
        </w:tabs>
        <w:ind w:left="3600" w:hanging="360"/>
      </w:pPr>
      <w:rPr>
        <w:rFonts w:ascii="Arial" w:hAnsi="Arial" w:hint="default"/>
      </w:rPr>
    </w:lvl>
    <w:lvl w:ilvl="5" w:tplc="A2CE4D20" w:tentative="1">
      <w:start w:val="1"/>
      <w:numFmt w:val="bullet"/>
      <w:lvlText w:val="–"/>
      <w:lvlJc w:val="left"/>
      <w:pPr>
        <w:tabs>
          <w:tab w:val="num" w:pos="4320"/>
        </w:tabs>
        <w:ind w:left="4320" w:hanging="360"/>
      </w:pPr>
      <w:rPr>
        <w:rFonts w:ascii="Arial" w:hAnsi="Arial" w:hint="default"/>
      </w:rPr>
    </w:lvl>
    <w:lvl w:ilvl="6" w:tplc="129898B0" w:tentative="1">
      <w:start w:val="1"/>
      <w:numFmt w:val="bullet"/>
      <w:lvlText w:val="–"/>
      <w:lvlJc w:val="left"/>
      <w:pPr>
        <w:tabs>
          <w:tab w:val="num" w:pos="5040"/>
        </w:tabs>
        <w:ind w:left="5040" w:hanging="360"/>
      </w:pPr>
      <w:rPr>
        <w:rFonts w:ascii="Arial" w:hAnsi="Arial" w:hint="default"/>
      </w:rPr>
    </w:lvl>
    <w:lvl w:ilvl="7" w:tplc="02523DAA" w:tentative="1">
      <w:start w:val="1"/>
      <w:numFmt w:val="bullet"/>
      <w:lvlText w:val="–"/>
      <w:lvlJc w:val="left"/>
      <w:pPr>
        <w:tabs>
          <w:tab w:val="num" w:pos="5760"/>
        </w:tabs>
        <w:ind w:left="5760" w:hanging="360"/>
      </w:pPr>
      <w:rPr>
        <w:rFonts w:ascii="Arial" w:hAnsi="Arial" w:hint="default"/>
      </w:rPr>
    </w:lvl>
    <w:lvl w:ilvl="8" w:tplc="EF46092A" w:tentative="1">
      <w:start w:val="1"/>
      <w:numFmt w:val="bullet"/>
      <w:lvlText w:val="–"/>
      <w:lvlJc w:val="left"/>
      <w:pPr>
        <w:tabs>
          <w:tab w:val="num" w:pos="6480"/>
        </w:tabs>
        <w:ind w:left="6480" w:hanging="360"/>
      </w:pPr>
      <w:rPr>
        <w:rFonts w:ascii="Arial" w:hAnsi="Arial" w:hint="default"/>
      </w:rPr>
    </w:lvl>
  </w:abstractNum>
  <w:abstractNum w:abstractNumId="12">
    <w:nsid w:val="55241100"/>
    <w:multiLevelType w:val="hybridMultilevel"/>
    <w:tmpl w:val="A240E16A"/>
    <w:lvl w:ilvl="0" w:tplc="4E0459E0">
      <w:start w:val="1"/>
      <w:numFmt w:val="bullet"/>
      <w:lvlText w:val="–"/>
      <w:lvlJc w:val="left"/>
      <w:pPr>
        <w:tabs>
          <w:tab w:val="num" w:pos="720"/>
        </w:tabs>
        <w:ind w:left="720" w:hanging="360"/>
      </w:pPr>
      <w:rPr>
        <w:rFonts w:ascii="Arial" w:hAnsi="Arial" w:hint="default"/>
      </w:rPr>
    </w:lvl>
    <w:lvl w:ilvl="1" w:tplc="613CC366">
      <w:start w:val="1"/>
      <w:numFmt w:val="bullet"/>
      <w:lvlText w:val="–"/>
      <w:lvlJc w:val="left"/>
      <w:pPr>
        <w:tabs>
          <w:tab w:val="num" w:pos="1440"/>
        </w:tabs>
        <w:ind w:left="1440" w:hanging="360"/>
      </w:pPr>
      <w:rPr>
        <w:rFonts w:ascii="Arial" w:hAnsi="Arial" w:hint="default"/>
      </w:rPr>
    </w:lvl>
    <w:lvl w:ilvl="2" w:tplc="9AFA02F8" w:tentative="1">
      <w:start w:val="1"/>
      <w:numFmt w:val="bullet"/>
      <w:lvlText w:val="–"/>
      <w:lvlJc w:val="left"/>
      <w:pPr>
        <w:tabs>
          <w:tab w:val="num" w:pos="2160"/>
        </w:tabs>
        <w:ind w:left="2160" w:hanging="360"/>
      </w:pPr>
      <w:rPr>
        <w:rFonts w:ascii="Arial" w:hAnsi="Arial" w:hint="default"/>
      </w:rPr>
    </w:lvl>
    <w:lvl w:ilvl="3" w:tplc="3C4C78DC" w:tentative="1">
      <w:start w:val="1"/>
      <w:numFmt w:val="bullet"/>
      <w:lvlText w:val="–"/>
      <w:lvlJc w:val="left"/>
      <w:pPr>
        <w:tabs>
          <w:tab w:val="num" w:pos="2880"/>
        </w:tabs>
        <w:ind w:left="2880" w:hanging="360"/>
      </w:pPr>
      <w:rPr>
        <w:rFonts w:ascii="Arial" w:hAnsi="Arial" w:hint="default"/>
      </w:rPr>
    </w:lvl>
    <w:lvl w:ilvl="4" w:tplc="2CA28724" w:tentative="1">
      <w:start w:val="1"/>
      <w:numFmt w:val="bullet"/>
      <w:lvlText w:val="–"/>
      <w:lvlJc w:val="left"/>
      <w:pPr>
        <w:tabs>
          <w:tab w:val="num" w:pos="3600"/>
        </w:tabs>
        <w:ind w:left="3600" w:hanging="360"/>
      </w:pPr>
      <w:rPr>
        <w:rFonts w:ascii="Arial" w:hAnsi="Arial" w:hint="default"/>
      </w:rPr>
    </w:lvl>
    <w:lvl w:ilvl="5" w:tplc="06BA762E" w:tentative="1">
      <w:start w:val="1"/>
      <w:numFmt w:val="bullet"/>
      <w:lvlText w:val="–"/>
      <w:lvlJc w:val="left"/>
      <w:pPr>
        <w:tabs>
          <w:tab w:val="num" w:pos="4320"/>
        </w:tabs>
        <w:ind w:left="4320" w:hanging="360"/>
      </w:pPr>
      <w:rPr>
        <w:rFonts w:ascii="Arial" w:hAnsi="Arial" w:hint="default"/>
      </w:rPr>
    </w:lvl>
    <w:lvl w:ilvl="6" w:tplc="6268B6A4" w:tentative="1">
      <w:start w:val="1"/>
      <w:numFmt w:val="bullet"/>
      <w:lvlText w:val="–"/>
      <w:lvlJc w:val="left"/>
      <w:pPr>
        <w:tabs>
          <w:tab w:val="num" w:pos="5040"/>
        </w:tabs>
        <w:ind w:left="5040" w:hanging="360"/>
      </w:pPr>
      <w:rPr>
        <w:rFonts w:ascii="Arial" w:hAnsi="Arial" w:hint="default"/>
      </w:rPr>
    </w:lvl>
    <w:lvl w:ilvl="7" w:tplc="20B65CC2" w:tentative="1">
      <w:start w:val="1"/>
      <w:numFmt w:val="bullet"/>
      <w:lvlText w:val="–"/>
      <w:lvlJc w:val="left"/>
      <w:pPr>
        <w:tabs>
          <w:tab w:val="num" w:pos="5760"/>
        </w:tabs>
        <w:ind w:left="5760" w:hanging="360"/>
      </w:pPr>
      <w:rPr>
        <w:rFonts w:ascii="Arial" w:hAnsi="Arial" w:hint="default"/>
      </w:rPr>
    </w:lvl>
    <w:lvl w:ilvl="8" w:tplc="E612BDC4" w:tentative="1">
      <w:start w:val="1"/>
      <w:numFmt w:val="bullet"/>
      <w:lvlText w:val="–"/>
      <w:lvlJc w:val="left"/>
      <w:pPr>
        <w:tabs>
          <w:tab w:val="num" w:pos="6480"/>
        </w:tabs>
        <w:ind w:left="6480" w:hanging="360"/>
      </w:pPr>
      <w:rPr>
        <w:rFonts w:ascii="Arial" w:hAnsi="Arial" w:hint="default"/>
      </w:rPr>
    </w:lvl>
  </w:abstractNum>
  <w:abstractNum w:abstractNumId="13">
    <w:nsid w:val="56D85268"/>
    <w:multiLevelType w:val="hybridMultilevel"/>
    <w:tmpl w:val="579A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B05A86"/>
    <w:multiLevelType w:val="hybridMultilevel"/>
    <w:tmpl w:val="1F72E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741E54"/>
    <w:multiLevelType w:val="hybridMultilevel"/>
    <w:tmpl w:val="6876F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7B16D2"/>
    <w:multiLevelType w:val="hybridMultilevel"/>
    <w:tmpl w:val="5B3C9250"/>
    <w:lvl w:ilvl="0" w:tplc="A470ECB6">
      <w:start w:val="1"/>
      <w:numFmt w:val="bullet"/>
      <w:lvlText w:val="–"/>
      <w:lvlJc w:val="left"/>
      <w:pPr>
        <w:tabs>
          <w:tab w:val="num" w:pos="720"/>
        </w:tabs>
        <w:ind w:left="720" w:hanging="360"/>
      </w:pPr>
      <w:rPr>
        <w:rFonts w:ascii="Arial" w:hAnsi="Arial" w:hint="default"/>
      </w:rPr>
    </w:lvl>
    <w:lvl w:ilvl="1" w:tplc="A438962E">
      <w:start w:val="1"/>
      <w:numFmt w:val="bullet"/>
      <w:lvlText w:val="–"/>
      <w:lvlJc w:val="left"/>
      <w:pPr>
        <w:tabs>
          <w:tab w:val="num" w:pos="1440"/>
        </w:tabs>
        <w:ind w:left="1440" w:hanging="360"/>
      </w:pPr>
      <w:rPr>
        <w:rFonts w:ascii="Arial" w:hAnsi="Arial" w:hint="default"/>
      </w:rPr>
    </w:lvl>
    <w:lvl w:ilvl="2" w:tplc="C86462BA" w:tentative="1">
      <w:start w:val="1"/>
      <w:numFmt w:val="bullet"/>
      <w:lvlText w:val="–"/>
      <w:lvlJc w:val="left"/>
      <w:pPr>
        <w:tabs>
          <w:tab w:val="num" w:pos="2160"/>
        </w:tabs>
        <w:ind w:left="2160" w:hanging="360"/>
      </w:pPr>
      <w:rPr>
        <w:rFonts w:ascii="Arial" w:hAnsi="Arial" w:hint="default"/>
      </w:rPr>
    </w:lvl>
    <w:lvl w:ilvl="3" w:tplc="F1AA9626" w:tentative="1">
      <w:start w:val="1"/>
      <w:numFmt w:val="bullet"/>
      <w:lvlText w:val="–"/>
      <w:lvlJc w:val="left"/>
      <w:pPr>
        <w:tabs>
          <w:tab w:val="num" w:pos="2880"/>
        </w:tabs>
        <w:ind w:left="2880" w:hanging="360"/>
      </w:pPr>
      <w:rPr>
        <w:rFonts w:ascii="Arial" w:hAnsi="Arial" w:hint="default"/>
      </w:rPr>
    </w:lvl>
    <w:lvl w:ilvl="4" w:tplc="D8BAE454" w:tentative="1">
      <w:start w:val="1"/>
      <w:numFmt w:val="bullet"/>
      <w:lvlText w:val="–"/>
      <w:lvlJc w:val="left"/>
      <w:pPr>
        <w:tabs>
          <w:tab w:val="num" w:pos="3600"/>
        </w:tabs>
        <w:ind w:left="3600" w:hanging="360"/>
      </w:pPr>
      <w:rPr>
        <w:rFonts w:ascii="Arial" w:hAnsi="Arial" w:hint="default"/>
      </w:rPr>
    </w:lvl>
    <w:lvl w:ilvl="5" w:tplc="23D28F58" w:tentative="1">
      <w:start w:val="1"/>
      <w:numFmt w:val="bullet"/>
      <w:lvlText w:val="–"/>
      <w:lvlJc w:val="left"/>
      <w:pPr>
        <w:tabs>
          <w:tab w:val="num" w:pos="4320"/>
        </w:tabs>
        <w:ind w:left="4320" w:hanging="360"/>
      </w:pPr>
      <w:rPr>
        <w:rFonts w:ascii="Arial" w:hAnsi="Arial" w:hint="default"/>
      </w:rPr>
    </w:lvl>
    <w:lvl w:ilvl="6" w:tplc="96C0AA36" w:tentative="1">
      <w:start w:val="1"/>
      <w:numFmt w:val="bullet"/>
      <w:lvlText w:val="–"/>
      <w:lvlJc w:val="left"/>
      <w:pPr>
        <w:tabs>
          <w:tab w:val="num" w:pos="5040"/>
        </w:tabs>
        <w:ind w:left="5040" w:hanging="360"/>
      </w:pPr>
      <w:rPr>
        <w:rFonts w:ascii="Arial" w:hAnsi="Arial" w:hint="default"/>
      </w:rPr>
    </w:lvl>
    <w:lvl w:ilvl="7" w:tplc="7C6A71D6" w:tentative="1">
      <w:start w:val="1"/>
      <w:numFmt w:val="bullet"/>
      <w:lvlText w:val="–"/>
      <w:lvlJc w:val="left"/>
      <w:pPr>
        <w:tabs>
          <w:tab w:val="num" w:pos="5760"/>
        </w:tabs>
        <w:ind w:left="5760" w:hanging="360"/>
      </w:pPr>
      <w:rPr>
        <w:rFonts w:ascii="Arial" w:hAnsi="Arial" w:hint="default"/>
      </w:rPr>
    </w:lvl>
    <w:lvl w:ilvl="8" w:tplc="797E4C24" w:tentative="1">
      <w:start w:val="1"/>
      <w:numFmt w:val="bullet"/>
      <w:lvlText w:val="–"/>
      <w:lvlJc w:val="left"/>
      <w:pPr>
        <w:tabs>
          <w:tab w:val="num" w:pos="6480"/>
        </w:tabs>
        <w:ind w:left="6480" w:hanging="360"/>
      </w:pPr>
      <w:rPr>
        <w:rFonts w:ascii="Arial" w:hAnsi="Arial" w:hint="default"/>
      </w:rPr>
    </w:lvl>
  </w:abstractNum>
  <w:abstractNum w:abstractNumId="17">
    <w:nsid w:val="5F382159"/>
    <w:multiLevelType w:val="hybridMultilevel"/>
    <w:tmpl w:val="0CEC0C0A"/>
    <w:lvl w:ilvl="0" w:tplc="46EAFDDC">
      <w:start w:val="1"/>
      <w:numFmt w:val="bullet"/>
      <w:lvlText w:val="•"/>
      <w:lvlJc w:val="left"/>
      <w:pPr>
        <w:tabs>
          <w:tab w:val="num" w:pos="720"/>
        </w:tabs>
        <w:ind w:left="720" w:hanging="360"/>
      </w:pPr>
      <w:rPr>
        <w:rFonts w:ascii="Arial" w:hAnsi="Arial" w:hint="default"/>
      </w:rPr>
    </w:lvl>
    <w:lvl w:ilvl="1" w:tplc="93C46C8E" w:tentative="1">
      <w:start w:val="1"/>
      <w:numFmt w:val="bullet"/>
      <w:lvlText w:val="•"/>
      <w:lvlJc w:val="left"/>
      <w:pPr>
        <w:tabs>
          <w:tab w:val="num" w:pos="1440"/>
        </w:tabs>
        <w:ind w:left="1440" w:hanging="360"/>
      </w:pPr>
      <w:rPr>
        <w:rFonts w:ascii="Arial" w:hAnsi="Arial" w:hint="default"/>
      </w:rPr>
    </w:lvl>
    <w:lvl w:ilvl="2" w:tplc="22D8335A" w:tentative="1">
      <w:start w:val="1"/>
      <w:numFmt w:val="bullet"/>
      <w:lvlText w:val="•"/>
      <w:lvlJc w:val="left"/>
      <w:pPr>
        <w:tabs>
          <w:tab w:val="num" w:pos="2160"/>
        </w:tabs>
        <w:ind w:left="2160" w:hanging="360"/>
      </w:pPr>
      <w:rPr>
        <w:rFonts w:ascii="Arial" w:hAnsi="Arial" w:hint="default"/>
      </w:rPr>
    </w:lvl>
    <w:lvl w:ilvl="3" w:tplc="638082DE" w:tentative="1">
      <w:start w:val="1"/>
      <w:numFmt w:val="bullet"/>
      <w:lvlText w:val="•"/>
      <w:lvlJc w:val="left"/>
      <w:pPr>
        <w:tabs>
          <w:tab w:val="num" w:pos="2880"/>
        </w:tabs>
        <w:ind w:left="2880" w:hanging="360"/>
      </w:pPr>
      <w:rPr>
        <w:rFonts w:ascii="Arial" w:hAnsi="Arial" w:hint="default"/>
      </w:rPr>
    </w:lvl>
    <w:lvl w:ilvl="4" w:tplc="272C1A90" w:tentative="1">
      <w:start w:val="1"/>
      <w:numFmt w:val="bullet"/>
      <w:lvlText w:val="•"/>
      <w:lvlJc w:val="left"/>
      <w:pPr>
        <w:tabs>
          <w:tab w:val="num" w:pos="3600"/>
        </w:tabs>
        <w:ind w:left="3600" w:hanging="360"/>
      </w:pPr>
      <w:rPr>
        <w:rFonts w:ascii="Arial" w:hAnsi="Arial" w:hint="default"/>
      </w:rPr>
    </w:lvl>
    <w:lvl w:ilvl="5" w:tplc="7A581E14" w:tentative="1">
      <w:start w:val="1"/>
      <w:numFmt w:val="bullet"/>
      <w:lvlText w:val="•"/>
      <w:lvlJc w:val="left"/>
      <w:pPr>
        <w:tabs>
          <w:tab w:val="num" w:pos="4320"/>
        </w:tabs>
        <w:ind w:left="4320" w:hanging="360"/>
      </w:pPr>
      <w:rPr>
        <w:rFonts w:ascii="Arial" w:hAnsi="Arial" w:hint="default"/>
      </w:rPr>
    </w:lvl>
    <w:lvl w:ilvl="6" w:tplc="666841C0" w:tentative="1">
      <w:start w:val="1"/>
      <w:numFmt w:val="bullet"/>
      <w:lvlText w:val="•"/>
      <w:lvlJc w:val="left"/>
      <w:pPr>
        <w:tabs>
          <w:tab w:val="num" w:pos="5040"/>
        </w:tabs>
        <w:ind w:left="5040" w:hanging="360"/>
      </w:pPr>
      <w:rPr>
        <w:rFonts w:ascii="Arial" w:hAnsi="Arial" w:hint="default"/>
      </w:rPr>
    </w:lvl>
    <w:lvl w:ilvl="7" w:tplc="BC9E8B98" w:tentative="1">
      <w:start w:val="1"/>
      <w:numFmt w:val="bullet"/>
      <w:lvlText w:val="•"/>
      <w:lvlJc w:val="left"/>
      <w:pPr>
        <w:tabs>
          <w:tab w:val="num" w:pos="5760"/>
        </w:tabs>
        <w:ind w:left="5760" w:hanging="360"/>
      </w:pPr>
      <w:rPr>
        <w:rFonts w:ascii="Arial" w:hAnsi="Arial" w:hint="default"/>
      </w:rPr>
    </w:lvl>
    <w:lvl w:ilvl="8" w:tplc="CD9A0FE2" w:tentative="1">
      <w:start w:val="1"/>
      <w:numFmt w:val="bullet"/>
      <w:lvlText w:val="•"/>
      <w:lvlJc w:val="left"/>
      <w:pPr>
        <w:tabs>
          <w:tab w:val="num" w:pos="6480"/>
        </w:tabs>
        <w:ind w:left="6480" w:hanging="360"/>
      </w:pPr>
      <w:rPr>
        <w:rFonts w:ascii="Arial" w:hAnsi="Arial" w:hint="default"/>
      </w:rPr>
    </w:lvl>
  </w:abstractNum>
  <w:abstractNum w:abstractNumId="18">
    <w:nsid w:val="662C70DA"/>
    <w:multiLevelType w:val="hybridMultilevel"/>
    <w:tmpl w:val="34D67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0508C5"/>
    <w:multiLevelType w:val="hybridMultilevel"/>
    <w:tmpl w:val="566E0A86"/>
    <w:lvl w:ilvl="0" w:tplc="001EED20">
      <w:start w:val="1"/>
      <w:numFmt w:val="bullet"/>
      <w:lvlText w:val="–"/>
      <w:lvlJc w:val="left"/>
      <w:pPr>
        <w:tabs>
          <w:tab w:val="num" w:pos="720"/>
        </w:tabs>
        <w:ind w:left="720" w:hanging="360"/>
      </w:pPr>
      <w:rPr>
        <w:rFonts w:ascii="Arial" w:hAnsi="Arial" w:hint="default"/>
      </w:rPr>
    </w:lvl>
    <w:lvl w:ilvl="1" w:tplc="984AF71E">
      <w:start w:val="1"/>
      <w:numFmt w:val="bullet"/>
      <w:lvlText w:val="–"/>
      <w:lvlJc w:val="left"/>
      <w:pPr>
        <w:tabs>
          <w:tab w:val="num" w:pos="1440"/>
        </w:tabs>
        <w:ind w:left="1440" w:hanging="360"/>
      </w:pPr>
      <w:rPr>
        <w:rFonts w:ascii="Arial" w:hAnsi="Arial" w:hint="default"/>
      </w:rPr>
    </w:lvl>
    <w:lvl w:ilvl="2" w:tplc="F85A3C54" w:tentative="1">
      <w:start w:val="1"/>
      <w:numFmt w:val="bullet"/>
      <w:lvlText w:val="–"/>
      <w:lvlJc w:val="left"/>
      <w:pPr>
        <w:tabs>
          <w:tab w:val="num" w:pos="2160"/>
        </w:tabs>
        <w:ind w:left="2160" w:hanging="360"/>
      </w:pPr>
      <w:rPr>
        <w:rFonts w:ascii="Arial" w:hAnsi="Arial" w:hint="default"/>
      </w:rPr>
    </w:lvl>
    <w:lvl w:ilvl="3" w:tplc="DCC05484" w:tentative="1">
      <w:start w:val="1"/>
      <w:numFmt w:val="bullet"/>
      <w:lvlText w:val="–"/>
      <w:lvlJc w:val="left"/>
      <w:pPr>
        <w:tabs>
          <w:tab w:val="num" w:pos="2880"/>
        </w:tabs>
        <w:ind w:left="2880" w:hanging="360"/>
      </w:pPr>
      <w:rPr>
        <w:rFonts w:ascii="Arial" w:hAnsi="Arial" w:hint="default"/>
      </w:rPr>
    </w:lvl>
    <w:lvl w:ilvl="4" w:tplc="BC9AE6C8" w:tentative="1">
      <w:start w:val="1"/>
      <w:numFmt w:val="bullet"/>
      <w:lvlText w:val="–"/>
      <w:lvlJc w:val="left"/>
      <w:pPr>
        <w:tabs>
          <w:tab w:val="num" w:pos="3600"/>
        </w:tabs>
        <w:ind w:left="3600" w:hanging="360"/>
      </w:pPr>
      <w:rPr>
        <w:rFonts w:ascii="Arial" w:hAnsi="Arial" w:hint="default"/>
      </w:rPr>
    </w:lvl>
    <w:lvl w:ilvl="5" w:tplc="3E3CD7C8" w:tentative="1">
      <w:start w:val="1"/>
      <w:numFmt w:val="bullet"/>
      <w:lvlText w:val="–"/>
      <w:lvlJc w:val="left"/>
      <w:pPr>
        <w:tabs>
          <w:tab w:val="num" w:pos="4320"/>
        </w:tabs>
        <w:ind w:left="4320" w:hanging="360"/>
      </w:pPr>
      <w:rPr>
        <w:rFonts w:ascii="Arial" w:hAnsi="Arial" w:hint="default"/>
      </w:rPr>
    </w:lvl>
    <w:lvl w:ilvl="6" w:tplc="AB381870" w:tentative="1">
      <w:start w:val="1"/>
      <w:numFmt w:val="bullet"/>
      <w:lvlText w:val="–"/>
      <w:lvlJc w:val="left"/>
      <w:pPr>
        <w:tabs>
          <w:tab w:val="num" w:pos="5040"/>
        </w:tabs>
        <w:ind w:left="5040" w:hanging="360"/>
      </w:pPr>
      <w:rPr>
        <w:rFonts w:ascii="Arial" w:hAnsi="Arial" w:hint="default"/>
      </w:rPr>
    </w:lvl>
    <w:lvl w:ilvl="7" w:tplc="080E7CD0" w:tentative="1">
      <w:start w:val="1"/>
      <w:numFmt w:val="bullet"/>
      <w:lvlText w:val="–"/>
      <w:lvlJc w:val="left"/>
      <w:pPr>
        <w:tabs>
          <w:tab w:val="num" w:pos="5760"/>
        </w:tabs>
        <w:ind w:left="5760" w:hanging="360"/>
      </w:pPr>
      <w:rPr>
        <w:rFonts w:ascii="Arial" w:hAnsi="Arial" w:hint="default"/>
      </w:rPr>
    </w:lvl>
    <w:lvl w:ilvl="8" w:tplc="D6A05C08" w:tentative="1">
      <w:start w:val="1"/>
      <w:numFmt w:val="bullet"/>
      <w:lvlText w:val="–"/>
      <w:lvlJc w:val="left"/>
      <w:pPr>
        <w:tabs>
          <w:tab w:val="num" w:pos="6480"/>
        </w:tabs>
        <w:ind w:left="6480" w:hanging="360"/>
      </w:pPr>
      <w:rPr>
        <w:rFonts w:ascii="Arial" w:hAnsi="Arial" w:hint="default"/>
      </w:rPr>
    </w:lvl>
  </w:abstractNum>
  <w:abstractNum w:abstractNumId="20">
    <w:nsid w:val="76EC0A1E"/>
    <w:multiLevelType w:val="hybridMultilevel"/>
    <w:tmpl w:val="ACACEB5C"/>
    <w:lvl w:ilvl="0" w:tplc="CC6AB49C">
      <w:start w:val="1"/>
      <w:numFmt w:val="bullet"/>
      <w:lvlText w:val="–"/>
      <w:lvlJc w:val="left"/>
      <w:pPr>
        <w:tabs>
          <w:tab w:val="num" w:pos="720"/>
        </w:tabs>
        <w:ind w:left="720" w:hanging="360"/>
      </w:pPr>
      <w:rPr>
        <w:rFonts w:ascii="Arial" w:hAnsi="Arial" w:hint="default"/>
      </w:rPr>
    </w:lvl>
    <w:lvl w:ilvl="1" w:tplc="51BC050C">
      <w:start w:val="1"/>
      <w:numFmt w:val="bullet"/>
      <w:lvlText w:val="–"/>
      <w:lvlJc w:val="left"/>
      <w:pPr>
        <w:tabs>
          <w:tab w:val="num" w:pos="1440"/>
        </w:tabs>
        <w:ind w:left="1440" w:hanging="360"/>
      </w:pPr>
      <w:rPr>
        <w:rFonts w:ascii="Arial" w:hAnsi="Arial" w:hint="default"/>
      </w:rPr>
    </w:lvl>
    <w:lvl w:ilvl="2" w:tplc="0B3EA200" w:tentative="1">
      <w:start w:val="1"/>
      <w:numFmt w:val="bullet"/>
      <w:lvlText w:val="–"/>
      <w:lvlJc w:val="left"/>
      <w:pPr>
        <w:tabs>
          <w:tab w:val="num" w:pos="2160"/>
        </w:tabs>
        <w:ind w:left="2160" w:hanging="360"/>
      </w:pPr>
      <w:rPr>
        <w:rFonts w:ascii="Arial" w:hAnsi="Arial" w:hint="default"/>
      </w:rPr>
    </w:lvl>
    <w:lvl w:ilvl="3" w:tplc="7846A9E0" w:tentative="1">
      <w:start w:val="1"/>
      <w:numFmt w:val="bullet"/>
      <w:lvlText w:val="–"/>
      <w:lvlJc w:val="left"/>
      <w:pPr>
        <w:tabs>
          <w:tab w:val="num" w:pos="2880"/>
        </w:tabs>
        <w:ind w:left="2880" w:hanging="360"/>
      </w:pPr>
      <w:rPr>
        <w:rFonts w:ascii="Arial" w:hAnsi="Arial" w:hint="default"/>
      </w:rPr>
    </w:lvl>
    <w:lvl w:ilvl="4" w:tplc="89422E30" w:tentative="1">
      <w:start w:val="1"/>
      <w:numFmt w:val="bullet"/>
      <w:lvlText w:val="–"/>
      <w:lvlJc w:val="left"/>
      <w:pPr>
        <w:tabs>
          <w:tab w:val="num" w:pos="3600"/>
        </w:tabs>
        <w:ind w:left="3600" w:hanging="360"/>
      </w:pPr>
      <w:rPr>
        <w:rFonts w:ascii="Arial" w:hAnsi="Arial" w:hint="default"/>
      </w:rPr>
    </w:lvl>
    <w:lvl w:ilvl="5" w:tplc="5064624A" w:tentative="1">
      <w:start w:val="1"/>
      <w:numFmt w:val="bullet"/>
      <w:lvlText w:val="–"/>
      <w:lvlJc w:val="left"/>
      <w:pPr>
        <w:tabs>
          <w:tab w:val="num" w:pos="4320"/>
        </w:tabs>
        <w:ind w:left="4320" w:hanging="360"/>
      </w:pPr>
      <w:rPr>
        <w:rFonts w:ascii="Arial" w:hAnsi="Arial" w:hint="default"/>
      </w:rPr>
    </w:lvl>
    <w:lvl w:ilvl="6" w:tplc="2B76B11C" w:tentative="1">
      <w:start w:val="1"/>
      <w:numFmt w:val="bullet"/>
      <w:lvlText w:val="–"/>
      <w:lvlJc w:val="left"/>
      <w:pPr>
        <w:tabs>
          <w:tab w:val="num" w:pos="5040"/>
        </w:tabs>
        <w:ind w:left="5040" w:hanging="360"/>
      </w:pPr>
      <w:rPr>
        <w:rFonts w:ascii="Arial" w:hAnsi="Arial" w:hint="default"/>
      </w:rPr>
    </w:lvl>
    <w:lvl w:ilvl="7" w:tplc="283876EA" w:tentative="1">
      <w:start w:val="1"/>
      <w:numFmt w:val="bullet"/>
      <w:lvlText w:val="–"/>
      <w:lvlJc w:val="left"/>
      <w:pPr>
        <w:tabs>
          <w:tab w:val="num" w:pos="5760"/>
        </w:tabs>
        <w:ind w:left="5760" w:hanging="360"/>
      </w:pPr>
      <w:rPr>
        <w:rFonts w:ascii="Arial" w:hAnsi="Arial" w:hint="default"/>
      </w:rPr>
    </w:lvl>
    <w:lvl w:ilvl="8" w:tplc="7CD69172" w:tentative="1">
      <w:start w:val="1"/>
      <w:numFmt w:val="bullet"/>
      <w:lvlText w:val="–"/>
      <w:lvlJc w:val="left"/>
      <w:pPr>
        <w:tabs>
          <w:tab w:val="num" w:pos="6480"/>
        </w:tabs>
        <w:ind w:left="6480" w:hanging="360"/>
      </w:pPr>
      <w:rPr>
        <w:rFonts w:ascii="Arial" w:hAnsi="Arial" w:hint="default"/>
      </w:rPr>
    </w:lvl>
  </w:abstractNum>
  <w:abstractNum w:abstractNumId="21">
    <w:nsid w:val="7A531247"/>
    <w:multiLevelType w:val="hybridMultilevel"/>
    <w:tmpl w:val="B3C8B238"/>
    <w:lvl w:ilvl="0" w:tplc="BCD6161E">
      <w:start w:val="1"/>
      <w:numFmt w:val="bullet"/>
      <w:lvlText w:val="–"/>
      <w:lvlJc w:val="left"/>
      <w:pPr>
        <w:tabs>
          <w:tab w:val="num" w:pos="720"/>
        </w:tabs>
        <w:ind w:left="720" w:hanging="360"/>
      </w:pPr>
      <w:rPr>
        <w:rFonts w:ascii="Arial" w:hAnsi="Arial" w:hint="default"/>
      </w:rPr>
    </w:lvl>
    <w:lvl w:ilvl="1" w:tplc="F3C6A09C">
      <w:start w:val="1"/>
      <w:numFmt w:val="bullet"/>
      <w:lvlText w:val="–"/>
      <w:lvlJc w:val="left"/>
      <w:pPr>
        <w:tabs>
          <w:tab w:val="num" w:pos="1440"/>
        </w:tabs>
        <w:ind w:left="1440" w:hanging="360"/>
      </w:pPr>
      <w:rPr>
        <w:rFonts w:ascii="Arial" w:hAnsi="Arial" w:hint="default"/>
      </w:rPr>
    </w:lvl>
    <w:lvl w:ilvl="2" w:tplc="12801BEA" w:tentative="1">
      <w:start w:val="1"/>
      <w:numFmt w:val="bullet"/>
      <w:lvlText w:val="–"/>
      <w:lvlJc w:val="left"/>
      <w:pPr>
        <w:tabs>
          <w:tab w:val="num" w:pos="2160"/>
        </w:tabs>
        <w:ind w:left="2160" w:hanging="360"/>
      </w:pPr>
      <w:rPr>
        <w:rFonts w:ascii="Arial" w:hAnsi="Arial" w:hint="default"/>
      </w:rPr>
    </w:lvl>
    <w:lvl w:ilvl="3" w:tplc="4A7629BA" w:tentative="1">
      <w:start w:val="1"/>
      <w:numFmt w:val="bullet"/>
      <w:lvlText w:val="–"/>
      <w:lvlJc w:val="left"/>
      <w:pPr>
        <w:tabs>
          <w:tab w:val="num" w:pos="2880"/>
        </w:tabs>
        <w:ind w:left="2880" w:hanging="360"/>
      </w:pPr>
      <w:rPr>
        <w:rFonts w:ascii="Arial" w:hAnsi="Arial" w:hint="default"/>
      </w:rPr>
    </w:lvl>
    <w:lvl w:ilvl="4" w:tplc="0D98C9E8" w:tentative="1">
      <w:start w:val="1"/>
      <w:numFmt w:val="bullet"/>
      <w:lvlText w:val="–"/>
      <w:lvlJc w:val="left"/>
      <w:pPr>
        <w:tabs>
          <w:tab w:val="num" w:pos="3600"/>
        </w:tabs>
        <w:ind w:left="3600" w:hanging="360"/>
      </w:pPr>
      <w:rPr>
        <w:rFonts w:ascii="Arial" w:hAnsi="Arial" w:hint="default"/>
      </w:rPr>
    </w:lvl>
    <w:lvl w:ilvl="5" w:tplc="6400A91A" w:tentative="1">
      <w:start w:val="1"/>
      <w:numFmt w:val="bullet"/>
      <w:lvlText w:val="–"/>
      <w:lvlJc w:val="left"/>
      <w:pPr>
        <w:tabs>
          <w:tab w:val="num" w:pos="4320"/>
        </w:tabs>
        <w:ind w:left="4320" w:hanging="360"/>
      </w:pPr>
      <w:rPr>
        <w:rFonts w:ascii="Arial" w:hAnsi="Arial" w:hint="default"/>
      </w:rPr>
    </w:lvl>
    <w:lvl w:ilvl="6" w:tplc="D2C4237E" w:tentative="1">
      <w:start w:val="1"/>
      <w:numFmt w:val="bullet"/>
      <w:lvlText w:val="–"/>
      <w:lvlJc w:val="left"/>
      <w:pPr>
        <w:tabs>
          <w:tab w:val="num" w:pos="5040"/>
        </w:tabs>
        <w:ind w:left="5040" w:hanging="360"/>
      </w:pPr>
      <w:rPr>
        <w:rFonts w:ascii="Arial" w:hAnsi="Arial" w:hint="default"/>
      </w:rPr>
    </w:lvl>
    <w:lvl w:ilvl="7" w:tplc="04E64ABA" w:tentative="1">
      <w:start w:val="1"/>
      <w:numFmt w:val="bullet"/>
      <w:lvlText w:val="–"/>
      <w:lvlJc w:val="left"/>
      <w:pPr>
        <w:tabs>
          <w:tab w:val="num" w:pos="5760"/>
        </w:tabs>
        <w:ind w:left="5760" w:hanging="360"/>
      </w:pPr>
      <w:rPr>
        <w:rFonts w:ascii="Arial" w:hAnsi="Arial" w:hint="default"/>
      </w:rPr>
    </w:lvl>
    <w:lvl w:ilvl="8" w:tplc="524C81C4" w:tentative="1">
      <w:start w:val="1"/>
      <w:numFmt w:val="bullet"/>
      <w:lvlText w:val="–"/>
      <w:lvlJc w:val="left"/>
      <w:pPr>
        <w:tabs>
          <w:tab w:val="num" w:pos="6480"/>
        </w:tabs>
        <w:ind w:left="6480" w:hanging="360"/>
      </w:pPr>
      <w:rPr>
        <w:rFonts w:ascii="Arial" w:hAnsi="Arial" w:hint="default"/>
      </w:rPr>
    </w:lvl>
  </w:abstractNum>
  <w:abstractNum w:abstractNumId="22">
    <w:nsid w:val="7C53579D"/>
    <w:multiLevelType w:val="hybridMultilevel"/>
    <w:tmpl w:val="DF404F20"/>
    <w:lvl w:ilvl="0" w:tplc="E17E3522">
      <w:start w:val="1"/>
      <w:numFmt w:val="bullet"/>
      <w:lvlText w:val="–"/>
      <w:lvlJc w:val="left"/>
      <w:pPr>
        <w:tabs>
          <w:tab w:val="num" w:pos="720"/>
        </w:tabs>
        <w:ind w:left="720" w:hanging="360"/>
      </w:pPr>
      <w:rPr>
        <w:rFonts w:ascii="Arial" w:hAnsi="Arial" w:hint="default"/>
      </w:rPr>
    </w:lvl>
    <w:lvl w:ilvl="1" w:tplc="DBBAF402">
      <w:start w:val="1"/>
      <w:numFmt w:val="bullet"/>
      <w:lvlText w:val="–"/>
      <w:lvlJc w:val="left"/>
      <w:pPr>
        <w:tabs>
          <w:tab w:val="num" w:pos="1440"/>
        </w:tabs>
        <w:ind w:left="1440" w:hanging="360"/>
      </w:pPr>
      <w:rPr>
        <w:rFonts w:ascii="Arial" w:hAnsi="Arial" w:hint="default"/>
      </w:rPr>
    </w:lvl>
    <w:lvl w:ilvl="2" w:tplc="BB542832" w:tentative="1">
      <w:start w:val="1"/>
      <w:numFmt w:val="bullet"/>
      <w:lvlText w:val="–"/>
      <w:lvlJc w:val="left"/>
      <w:pPr>
        <w:tabs>
          <w:tab w:val="num" w:pos="2160"/>
        </w:tabs>
        <w:ind w:left="2160" w:hanging="360"/>
      </w:pPr>
      <w:rPr>
        <w:rFonts w:ascii="Arial" w:hAnsi="Arial" w:hint="default"/>
      </w:rPr>
    </w:lvl>
    <w:lvl w:ilvl="3" w:tplc="85440B40" w:tentative="1">
      <w:start w:val="1"/>
      <w:numFmt w:val="bullet"/>
      <w:lvlText w:val="–"/>
      <w:lvlJc w:val="left"/>
      <w:pPr>
        <w:tabs>
          <w:tab w:val="num" w:pos="2880"/>
        </w:tabs>
        <w:ind w:left="2880" w:hanging="360"/>
      </w:pPr>
      <w:rPr>
        <w:rFonts w:ascii="Arial" w:hAnsi="Arial" w:hint="default"/>
      </w:rPr>
    </w:lvl>
    <w:lvl w:ilvl="4" w:tplc="FF02B512" w:tentative="1">
      <w:start w:val="1"/>
      <w:numFmt w:val="bullet"/>
      <w:lvlText w:val="–"/>
      <w:lvlJc w:val="left"/>
      <w:pPr>
        <w:tabs>
          <w:tab w:val="num" w:pos="3600"/>
        </w:tabs>
        <w:ind w:left="3600" w:hanging="360"/>
      </w:pPr>
      <w:rPr>
        <w:rFonts w:ascii="Arial" w:hAnsi="Arial" w:hint="default"/>
      </w:rPr>
    </w:lvl>
    <w:lvl w:ilvl="5" w:tplc="15F4921E" w:tentative="1">
      <w:start w:val="1"/>
      <w:numFmt w:val="bullet"/>
      <w:lvlText w:val="–"/>
      <w:lvlJc w:val="left"/>
      <w:pPr>
        <w:tabs>
          <w:tab w:val="num" w:pos="4320"/>
        </w:tabs>
        <w:ind w:left="4320" w:hanging="360"/>
      </w:pPr>
      <w:rPr>
        <w:rFonts w:ascii="Arial" w:hAnsi="Arial" w:hint="default"/>
      </w:rPr>
    </w:lvl>
    <w:lvl w:ilvl="6" w:tplc="2F0A0F3A" w:tentative="1">
      <w:start w:val="1"/>
      <w:numFmt w:val="bullet"/>
      <w:lvlText w:val="–"/>
      <w:lvlJc w:val="left"/>
      <w:pPr>
        <w:tabs>
          <w:tab w:val="num" w:pos="5040"/>
        </w:tabs>
        <w:ind w:left="5040" w:hanging="360"/>
      </w:pPr>
      <w:rPr>
        <w:rFonts w:ascii="Arial" w:hAnsi="Arial" w:hint="default"/>
      </w:rPr>
    </w:lvl>
    <w:lvl w:ilvl="7" w:tplc="6F849268" w:tentative="1">
      <w:start w:val="1"/>
      <w:numFmt w:val="bullet"/>
      <w:lvlText w:val="–"/>
      <w:lvlJc w:val="left"/>
      <w:pPr>
        <w:tabs>
          <w:tab w:val="num" w:pos="5760"/>
        </w:tabs>
        <w:ind w:left="5760" w:hanging="360"/>
      </w:pPr>
      <w:rPr>
        <w:rFonts w:ascii="Arial" w:hAnsi="Arial" w:hint="default"/>
      </w:rPr>
    </w:lvl>
    <w:lvl w:ilvl="8" w:tplc="33BE69F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4"/>
  </w:num>
  <w:num w:numId="3">
    <w:abstractNumId w:val="8"/>
  </w:num>
  <w:num w:numId="4">
    <w:abstractNumId w:val="22"/>
  </w:num>
  <w:num w:numId="5">
    <w:abstractNumId w:val="19"/>
  </w:num>
  <w:num w:numId="6">
    <w:abstractNumId w:val="21"/>
  </w:num>
  <w:num w:numId="7">
    <w:abstractNumId w:val="20"/>
  </w:num>
  <w:num w:numId="8">
    <w:abstractNumId w:val="12"/>
  </w:num>
  <w:num w:numId="9">
    <w:abstractNumId w:val="16"/>
  </w:num>
  <w:num w:numId="10">
    <w:abstractNumId w:val="11"/>
  </w:num>
  <w:num w:numId="11">
    <w:abstractNumId w:val="1"/>
  </w:num>
  <w:num w:numId="12">
    <w:abstractNumId w:val="10"/>
  </w:num>
  <w:num w:numId="13">
    <w:abstractNumId w:val="15"/>
  </w:num>
  <w:num w:numId="14">
    <w:abstractNumId w:val="9"/>
  </w:num>
  <w:num w:numId="15">
    <w:abstractNumId w:val="18"/>
  </w:num>
  <w:num w:numId="16">
    <w:abstractNumId w:val="7"/>
  </w:num>
  <w:num w:numId="17">
    <w:abstractNumId w:val="6"/>
  </w:num>
  <w:num w:numId="18">
    <w:abstractNumId w:val="13"/>
  </w:num>
  <w:num w:numId="19">
    <w:abstractNumId w:val="3"/>
  </w:num>
  <w:num w:numId="20">
    <w:abstractNumId w:val="0"/>
  </w:num>
  <w:num w:numId="21">
    <w:abstractNumId w:val="17"/>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3E"/>
    <w:rsid w:val="000143C9"/>
    <w:rsid w:val="00110F5F"/>
    <w:rsid w:val="001407F1"/>
    <w:rsid w:val="00197471"/>
    <w:rsid w:val="001B020F"/>
    <w:rsid w:val="001C2094"/>
    <w:rsid w:val="001C4D5A"/>
    <w:rsid w:val="001D62AB"/>
    <w:rsid w:val="0026632D"/>
    <w:rsid w:val="00290166"/>
    <w:rsid w:val="00296160"/>
    <w:rsid w:val="002B656B"/>
    <w:rsid w:val="002B791D"/>
    <w:rsid w:val="002D7337"/>
    <w:rsid w:val="002F0DFE"/>
    <w:rsid w:val="00314B47"/>
    <w:rsid w:val="00344B3C"/>
    <w:rsid w:val="00346817"/>
    <w:rsid w:val="00351620"/>
    <w:rsid w:val="00362184"/>
    <w:rsid w:val="003A7019"/>
    <w:rsid w:val="003A751D"/>
    <w:rsid w:val="00417F41"/>
    <w:rsid w:val="00435780"/>
    <w:rsid w:val="0046484E"/>
    <w:rsid w:val="00495AA7"/>
    <w:rsid w:val="004B73AE"/>
    <w:rsid w:val="00507402"/>
    <w:rsid w:val="005130AA"/>
    <w:rsid w:val="00535A4F"/>
    <w:rsid w:val="005E5B69"/>
    <w:rsid w:val="005E657B"/>
    <w:rsid w:val="005F2540"/>
    <w:rsid w:val="005F7F2D"/>
    <w:rsid w:val="0063013E"/>
    <w:rsid w:val="00666F99"/>
    <w:rsid w:val="00677336"/>
    <w:rsid w:val="00694889"/>
    <w:rsid w:val="0076697E"/>
    <w:rsid w:val="00786C5D"/>
    <w:rsid w:val="007C45E7"/>
    <w:rsid w:val="00816C41"/>
    <w:rsid w:val="00822B98"/>
    <w:rsid w:val="00856406"/>
    <w:rsid w:val="00867852"/>
    <w:rsid w:val="008A3F76"/>
    <w:rsid w:val="00927737"/>
    <w:rsid w:val="00957259"/>
    <w:rsid w:val="00967443"/>
    <w:rsid w:val="0099127D"/>
    <w:rsid w:val="009913B6"/>
    <w:rsid w:val="009A52F5"/>
    <w:rsid w:val="00A5449D"/>
    <w:rsid w:val="00A563EA"/>
    <w:rsid w:val="00AE7D0B"/>
    <w:rsid w:val="00B16687"/>
    <w:rsid w:val="00B25A0E"/>
    <w:rsid w:val="00B7506E"/>
    <w:rsid w:val="00BB5368"/>
    <w:rsid w:val="00BC09E9"/>
    <w:rsid w:val="00C126D2"/>
    <w:rsid w:val="00C375EF"/>
    <w:rsid w:val="00C72D45"/>
    <w:rsid w:val="00C95A88"/>
    <w:rsid w:val="00CA4FCF"/>
    <w:rsid w:val="00D0353F"/>
    <w:rsid w:val="00DD038F"/>
    <w:rsid w:val="00DF4590"/>
    <w:rsid w:val="00E37903"/>
    <w:rsid w:val="00EB5122"/>
    <w:rsid w:val="00F959EE"/>
    <w:rsid w:val="00FB736E"/>
    <w:rsid w:val="00FC4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D20C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160"/>
    <w:pPr>
      <w:ind w:left="720"/>
      <w:contextualSpacing/>
    </w:pPr>
  </w:style>
  <w:style w:type="paragraph" w:styleId="NormalWeb">
    <w:name w:val="Normal (Web)"/>
    <w:basedOn w:val="Normal"/>
    <w:uiPriority w:val="99"/>
    <w:semiHidden/>
    <w:unhideWhenUsed/>
    <w:rsid w:val="0035162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160"/>
    <w:pPr>
      <w:ind w:left="720"/>
      <w:contextualSpacing/>
    </w:pPr>
  </w:style>
  <w:style w:type="paragraph" w:styleId="NormalWeb">
    <w:name w:val="Normal (Web)"/>
    <w:basedOn w:val="Normal"/>
    <w:uiPriority w:val="99"/>
    <w:semiHidden/>
    <w:unhideWhenUsed/>
    <w:rsid w:val="0035162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12314">
      <w:bodyDiv w:val="1"/>
      <w:marLeft w:val="0"/>
      <w:marRight w:val="0"/>
      <w:marTop w:val="0"/>
      <w:marBottom w:val="0"/>
      <w:divBdr>
        <w:top w:val="none" w:sz="0" w:space="0" w:color="auto"/>
        <w:left w:val="none" w:sz="0" w:space="0" w:color="auto"/>
        <w:bottom w:val="none" w:sz="0" w:space="0" w:color="auto"/>
        <w:right w:val="none" w:sz="0" w:space="0" w:color="auto"/>
      </w:divBdr>
      <w:divsChild>
        <w:div w:id="1362362858">
          <w:marLeft w:val="1166"/>
          <w:marRight w:val="0"/>
          <w:marTop w:val="115"/>
          <w:marBottom w:val="0"/>
          <w:divBdr>
            <w:top w:val="none" w:sz="0" w:space="0" w:color="auto"/>
            <w:left w:val="none" w:sz="0" w:space="0" w:color="auto"/>
            <w:bottom w:val="none" w:sz="0" w:space="0" w:color="auto"/>
            <w:right w:val="none" w:sz="0" w:space="0" w:color="auto"/>
          </w:divBdr>
        </w:div>
      </w:divsChild>
    </w:div>
    <w:div w:id="435709816">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0">
          <w:marLeft w:val="547"/>
          <w:marRight w:val="0"/>
          <w:marTop w:val="134"/>
          <w:marBottom w:val="0"/>
          <w:divBdr>
            <w:top w:val="none" w:sz="0" w:space="0" w:color="auto"/>
            <w:left w:val="none" w:sz="0" w:space="0" w:color="auto"/>
            <w:bottom w:val="none" w:sz="0" w:space="0" w:color="auto"/>
            <w:right w:val="none" w:sz="0" w:space="0" w:color="auto"/>
          </w:divBdr>
        </w:div>
        <w:div w:id="1587307410">
          <w:marLeft w:val="547"/>
          <w:marRight w:val="0"/>
          <w:marTop w:val="134"/>
          <w:marBottom w:val="0"/>
          <w:divBdr>
            <w:top w:val="none" w:sz="0" w:space="0" w:color="auto"/>
            <w:left w:val="none" w:sz="0" w:space="0" w:color="auto"/>
            <w:bottom w:val="none" w:sz="0" w:space="0" w:color="auto"/>
            <w:right w:val="none" w:sz="0" w:space="0" w:color="auto"/>
          </w:divBdr>
        </w:div>
        <w:div w:id="1623924447">
          <w:marLeft w:val="547"/>
          <w:marRight w:val="0"/>
          <w:marTop w:val="134"/>
          <w:marBottom w:val="0"/>
          <w:divBdr>
            <w:top w:val="none" w:sz="0" w:space="0" w:color="auto"/>
            <w:left w:val="none" w:sz="0" w:space="0" w:color="auto"/>
            <w:bottom w:val="none" w:sz="0" w:space="0" w:color="auto"/>
            <w:right w:val="none" w:sz="0" w:space="0" w:color="auto"/>
          </w:divBdr>
        </w:div>
        <w:div w:id="1542859186">
          <w:marLeft w:val="547"/>
          <w:marRight w:val="0"/>
          <w:marTop w:val="115"/>
          <w:marBottom w:val="0"/>
          <w:divBdr>
            <w:top w:val="none" w:sz="0" w:space="0" w:color="auto"/>
            <w:left w:val="none" w:sz="0" w:space="0" w:color="auto"/>
            <w:bottom w:val="none" w:sz="0" w:space="0" w:color="auto"/>
            <w:right w:val="none" w:sz="0" w:space="0" w:color="auto"/>
          </w:divBdr>
        </w:div>
      </w:divsChild>
    </w:div>
    <w:div w:id="568811998">
      <w:bodyDiv w:val="1"/>
      <w:marLeft w:val="0"/>
      <w:marRight w:val="0"/>
      <w:marTop w:val="0"/>
      <w:marBottom w:val="0"/>
      <w:divBdr>
        <w:top w:val="none" w:sz="0" w:space="0" w:color="auto"/>
        <w:left w:val="none" w:sz="0" w:space="0" w:color="auto"/>
        <w:bottom w:val="none" w:sz="0" w:space="0" w:color="auto"/>
        <w:right w:val="none" w:sz="0" w:space="0" w:color="auto"/>
      </w:divBdr>
      <w:divsChild>
        <w:div w:id="501168670">
          <w:marLeft w:val="1440"/>
          <w:marRight w:val="0"/>
          <w:marTop w:val="115"/>
          <w:marBottom w:val="0"/>
          <w:divBdr>
            <w:top w:val="none" w:sz="0" w:space="0" w:color="auto"/>
            <w:left w:val="none" w:sz="0" w:space="0" w:color="auto"/>
            <w:bottom w:val="none" w:sz="0" w:space="0" w:color="auto"/>
            <w:right w:val="none" w:sz="0" w:space="0" w:color="auto"/>
          </w:divBdr>
        </w:div>
      </w:divsChild>
    </w:div>
    <w:div w:id="891889727">
      <w:bodyDiv w:val="1"/>
      <w:marLeft w:val="0"/>
      <w:marRight w:val="0"/>
      <w:marTop w:val="0"/>
      <w:marBottom w:val="0"/>
      <w:divBdr>
        <w:top w:val="none" w:sz="0" w:space="0" w:color="auto"/>
        <w:left w:val="none" w:sz="0" w:space="0" w:color="auto"/>
        <w:bottom w:val="none" w:sz="0" w:space="0" w:color="auto"/>
        <w:right w:val="none" w:sz="0" w:space="0" w:color="auto"/>
      </w:divBdr>
      <w:divsChild>
        <w:div w:id="1939022932">
          <w:marLeft w:val="1166"/>
          <w:marRight w:val="0"/>
          <w:marTop w:val="115"/>
          <w:marBottom w:val="0"/>
          <w:divBdr>
            <w:top w:val="none" w:sz="0" w:space="0" w:color="auto"/>
            <w:left w:val="none" w:sz="0" w:space="0" w:color="auto"/>
            <w:bottom w:val="none" w:sz="0" w:space="0" w:color="auto"/>
            <w:right w:val="none" w:sz="0" w:space="0" w:color="auto"/>
          </w:divBdr>
        </w:div>
      </w:divsChild>
    </w:div>
    <w:div w:id="943850960">
      <w:bodyDiv w:val="1"/>
      <w:marLeft w:val="0"/>
      <w:marRight w:val="0"/>
      <w:marTop w:val="0"/>
      <w:marBottom w:val="0"/>
      <w:divBdr>
        <w:top w:val="none" w:sz="0" w:space="0" w:color="auto"/>
        <w:left w:val="none" w:sz="0" w:space="0" w:color="auto"/>
        <w:bottom w:val="none" w:sz="0" w:space="0" w:color="auto"/>
        <w:right w:val="none" w:sz="0" w:space="0" w:color="auto"/>
      </w:divBdr>
      <w:divsChild>
        <w:div w:id="1542131724">
          <w:marLeft w:val="1166"/>
          <w:marRight w:val="0"/>
          <w:marTop w:val="134"/>
          <w:marBottom w:val="0"/>
          <w:divBdr>
            <w:top w:val="none" w:sz="0" w:space="0" w:color="auto"/>
            <w:left w:val="none" w:sz="0" w:space="0" w:color="auto"/>
            <w:bottom w:val="none" w:sz="0" w:space="0" w:color="auto"/>
            <w:right w:val="none" w:sz="0" w:space="0" w:color="auto"/>
          </w:divBdr>
        </w:div>
      </w:divsChild>
    </w:div>
    <w:div w:id="1017582456">
      <w:bodyDiv w:val="1"/>
      <w:marLeft w:val="0"/>
      <w:marRight w:val="0"/>
      <w:marTop w:val="0"/>
      <w:marBottom w:val="0"/>
      <w:divBdr>
        <w:top w:val="none" w:sz="0" w:space="0" w:color="auto"/>
        <w:left w:val="none" w:sz="0" w:space="0" w:color="auto"/>
        <w:bottom w:val="none" w:sz="0" w:space="0" w:color="auto"/>
        <w:right w:val="none" w:sz="0" w:space="0" w:color="auto"/>
      </w:divBdr>
    </w:div>
    <w:div w:id="1102382189">
      <w:bodyDiv w:val="1"/>
      <w:marLeft w:val="0"/>
      <w:marRight w:val="0"/>
      <w:marTop w:val="0"/>
      <w:marBottom w:val="0"/>
      <w:divBdr>
        <w:top w:val="none" w:sz="0" w:space="0" w:color="auto"/>
        <w:left w:val="none" w:sz="0" w:space="0" w:color="auto"/>
        <w:bottom w:val="none" w:sz="0" w:space="0" w:color="auto"/>
        <w:right w:val="none" w:sz="0" w:space="0" w:color="auto"/>
      </w:divBdr>
    </w:div>
    <w:div w:id="1392342838">
      <w:bodyDiv w:val="1"/>
      <w:marLeft w:val="0"/>
      <w:marRight w:val="0"/>
      <w:marTop w:val="0"/>
      <w:marBottom w:val="0"/>
      <w:divBdr>
        <w:top w:val="none" w:sz="0" w:space="0" w:color="auto"/>
        <w:left w:val="none" w:sz="0" w:space="0" w:color="auto"/>
        <w:bottom w:val="none" w:sz="0" w:space="0" w:color="auto"/>
        <w:right w:val="none" w:sz="0" w:space="0" w:color="auto"/>
      </w:divBdr>
    </w:div>
    <w:div w:id="1430001017">
      <w:bodyDiv w:val="1"/>
      <w:marLeft w:val="0"/>
      <w:marRight w:val="0"/>
      <w:marTop w:val="0"/>
      <w:marBottom w:val="0"/>
      <w:divBdr>
        <w:top w:val="none" w:sz="0" w:space="0" w:color="auto"/>
        <w:left w:val="none" w:sz="0" w:space="0" w:color="auto"/>
        <w:bottom w:val="none" w:sz="0" w:space="0" w:color="auto"/>
        <w:right w:val="none" w:sz="0" w:space="0" w:color="auto"/>
      </w:divBdr>
      <w:divsChild>
        <w:div w:id="887566718">
          <w:marLeft w:val="1440"/>
          <w:marRight w:val="0"/>
          <w:marTop w:val="115"/>
          <w:marBottom w:val="0"/>
          <w:divBdr>
            <w:top w:val="none" w:sz="0" w:space="0" w:color="auto"/>
            <w:left w:val="none" w:sz="0" w:space="0" w:color="auto"/>
            <w:bottom w:val="none" w:sz="0" w:space="0" w:color="auto"/>
            <w:right w:val="none" w:sz="0" w:space="0" w:color="auto"/>
          </w:divBdr>
        </w:div>
      </w:divsChild>
    </w:div>
    <w:div w:id="1489663586">
      <w:bodyDiv w:val="1"/>
      <w:marLeft w:val="0"/>
      <w:marRight w:val="0"/>
      <w:marTop w:val="0"/>
      <w:marBottom w:val="0"/>
      <w:divBdr>
        <w:top w:val="none" w:sz="0" w:space="0" w:color="auto"/>
        <w:left w:val="none" w:sz="0" w:space="0" w:color="auto"/>
        <w:bottom w:val="none" w:sz="0" w:space="0" w:color="auto"/>
        <w:right w:val="none" w:sz="0" w:space="0" w:color="auto"/>
      </w:divBdr>
      <w:divsChild>
        <w:div w:id="690762998">
          <w:marLeft w:val="1166"/>
          <w:marRight w:val="0"/>
          <w:marTop w:val="134"/>
          <w:marBottom w:val="0"/>
          <w:divBdr>
            <w:top w:val="none" w:sz="0" w:space="0" w:color="auto"/>
            <w:left w:val="none" w:sz="0" w:space="0" w:color="auto"/>
            <w:bottom w:val="none" w:sz="0" w:space="0" w:color="auto"/>
            <w:right w:val="none" w:sz="0" w:space="0" w:color="auto"/>
          </w:divBdr>
        </w:div>
      </w:divsChild>
    </w:div>
    <w:div w:id="1535582533">
      <w:bodyDiv w:val="1"/>
      <w:marLeft w:val="0"/>
      <w:marRight w:val="0"/>
      <w:marTop w:val="0"/>
      <w:marBottom w:val="0"/>
      <w:divBdr>
        <w:top w:val="none" w:sz="0" w:space="0" w:color="auto"/>
        <w:left w:val="none" w:sz="0" w:space="0" w:color="auto"/>
        <w:bottom w:val="none" w:sz="0" w:space="0" w:color="auto"/>
        <w:right w:val="none" w:sz="0" w:space="0" w:color="auto"/>
      </w:divBdr>
      <w:divsChild>
        <w:div w:id="1972515679">
          <w:marLeft w:val="1440"/>
          <w:marRight w:val="0"/>
          <w:marTop w:val="115"/>
          <w:marBottom w:val="0"/>
          <w:divBdr>
            <w:top w:val="none" w:sz="0" w:space="0" w:color="auto"/>
            <w:left w:val="none" w:sz="0" w:space="0" w:color="auto"/>
            <w:bottom w:val="none" w:sz="0" w:space="0" w:color="auto"/>
            <w:right w:val="none" w:sz="0" w:space="0" w:color="auto"/>
          </w:divBdr>
        </w:div>
      </w:divsChild>
    </w:div>
    <w:div w:id="1649631758">
      <w:bodyDiv w:val="1"/>
      <w:marLeft w:val="0"/>
      <w:marRight w:val="0"/>
      <w:marTop w:val="0"/>
      <w:marBottom w:val="0"/>
      <w:divBdr>
        <w:top w:val="none" w:sz="0" w:space="0" w:color="auto"/>
        <w:left w:val="none" w:sz="0" w:space="0" w:color="auto"/>
        <w:bottom w:val="none" w:sz="0" w:space="0" w:color="auto"/>
        <w:right w:val="none" w:sz="0" w:space="0" w:color="auto"/>
      </w:divBdr>
      <w:divsChild>
        <w:div w:id="1659268319">
          <w:marLeft w:val="1440"/>
          <w:marRight w:val="0"/>
          <w:marTop w:val="115"/>
          <w:marBottom w:val="0"/>
          <w:divBdr>
            <w:top w:val="none" w:sz="0" w:space="0" w:color="auto"/>
            <w:left w:val="none" w:sz="0" w:space="0" w:color="auto"/>
            <w:bottom w:val="none" w:sz="0" w:space="0" w:color="auto"/>
            <w:right w:val="none" w:sz="0" w:space="0" w:color="auto"/>
          </w:divBdr>
        </w:div>
      </w:divsChild>
    </w:div>
    <w:div w:id="1792433611">
      <w:bodyDiv w:val="1"/>
      <w:marLeft w:val="0"/>
      <w:marRight w:val="0"/>
      <w:marTop w:val="0"/>
      <w:marBottom w:val="0"/>
      <w:divBdr>
        <w:top w:val="none" w:sz="0" w:space="0" w:color="auto"/>
        <w:left w:val="none" w:sz="0" w:space="0" w:color="auto"/>
        <w:bottom w:val="none" w:sz="0" w:space="0" w:color="auto"/>
        <w:right w:val="none" w:sz="0" w:space="0" w:color="auto"/>
      </w:divBdr>
      <w:divsChild>
        <w:div w:id="1487864924">
          <w:marLeft w:val="547"/>
          <w:marRight w:val="0"/>
          <w:marTop w:val="154"/>
          <w:marBottom w:val="0"/>
          <w:divBdr>
            <w:top w:val="none" w:sz="0" w:space="0" w:color="auto"/>
            <w:left w:val="none" w:sz="0" w:space="0" w:color="auto"/>
            <w:bottom w:val="none" w:sz="0" w:space="0" w:color="auto"/>
            <w:right w:val="none" w:sz="0" w:space="0" w:color="auto"/>
          </w:divBdr>
        </w:div>
        <w:div w:id="767047844">
          <w:marLeft w:val="547"/>
          <w:marRight w:val="0"/>
          <w:marTop w:val="154"/>
          <w:marBottom w:val="0"/>
          <w:divBdr>
            <w:top w:val="none" w:sz="0" w:space="0" w:color="auto"/>
            <w:left w:val="none" w:sz="0" w:space="0" w:color="auto"/>
            <w:bottom w:val="none" w:sz="0" w:space="0" w:color="auto"/>
            <w:right w:val="none" w:sz="0" w:space="0" w:color="auto"/>
          </w:divBdr>
        </w:div>
        <w:div w:id="416171272">
          <w:marLeft w:val="547"/>
          <w:marRight w:val="0"/>
          <w:marTop w:val="154"/>
          <w:marBottom w:val="0"/>
          <w:divBdr>
            <w:top w:val="none" w:sz="0" w:space="0" w:color="auto"/>
            <w:left w:val="none" w:sz="0" w:space="0" w:color="auto"/>
            <w:bottom w:val="none" w:sz="0" w:space="0" w:color="auto"/>
            <w:right w:val="none" w:sz="0" w:space="0" w:color="auto"/>
          </w:divBdr>
        </w:div>
      </w:divsChild>
    </w:div>
    <w:div w:id="1852529164">
      <w:bodyDiv w:val="1"/>
      <w:marLeft w:val="0"/>
      <w:marRight w:val="0"/>
      <w:marTop w:val="0"/>
      <w:marBottom w:val="0"/>
      <w:divBdr>
        <w:top w:val="none" w:sz="0" w:space="0" w:color="auto"/>
        <w:left w:val="none" w:sz="0" w:space="0" w:color="auto"/>
        <w:bottom w:val="none" w:sz="0" w:space="0" w:color="auto"/>
        <w:right w:val="none" w:sz="0" w:space="0" w:color="auto"/>
      </w:divBdr>
      <w:divsChild>
        <w:div w:id="1547372257">
          <w:marLeft w:val="1166"/>
          <w:marRight w:val="0"/>
          <w:marTop w:val="134"/>
          <w:marBottom w:val="0"/>
          <w:divBdr>
            <w:top w:val="none" w:sz="0" w:space="0" w:color="auto"/>
            <w:left w:val="none" w:sz="0" w:space="0" w:color="auto"/>
            <w:bottom w:val="none" w:sz="0" w:space="0" w:color="auto"/>
            <w:right w:val="none" w:sz="0" w:space="0" w:color="auto"/>
          </w:divBdr>
        </w:div>
      </w:divsChild>
    </w:div>
    <w:div w:id="1872840120">
      <w:bodyDiv w:val="1"/>
      <w:marLeft w:val="0"/>
      <w:marRight w:val="0"/>
      <w:marTop w:val="0"/>
      <w:marBottom w:val="0"/>
      <w:divBdr>
        <w:top w:val="none" w:sz="0" w:space="0" w:color="auto"/>
        <w:left w:val="none" w:sz="0" w:space="0" w:color="auto"/>
        <w:bottom w:val="none" w:sz="0" w:space="0" w:color="auto"/>
        <w:right w:val="none" w:sz="0" w:space="0" w:color="auto"/>
      </w:divBdr>
      <w:divsChild>
        <w:div w:id="1662126072">
          <w:marLeft w:val="547"/>
          <w:marRight w:val="0"/>
          <w:marTop w:val="134"/>
          <w:marBottom w:val="0"/>
          <w:divBdr>
            <w:top w:val="none" w:sz="0" w:space="0" w:color="auto"/>
            <w:left w:val="none" w:sz="0" w:space="0" w:color="auto"/>
            <w:bottom w:val="none" w:sz="0" w:space="0" w:color="auto"/>
            <w:right w:val="none" w:sz="0" w:space="0" w:color="auto"/>
          </w:divBdr>
        </w:div>
        <w:div w:id="1847205836">
          <w:marLeft w:val="547"/>
          <w:marRight w:val="0"/>
          <w:marTop w:val="134"/>
          <w:marBottom w:val="0"/>
          <w:divBdr>
            <w:top w:val="none" w:sz="0" w:space="0" w:color="auto"/>
            <w:left w:val="none" w:sz="0" w:space="0" w:color="auto"/>
            <w:bottom w:val="none" w:sz="0" w:space="0" w:color="auto"/>
            <w:right w:val="none" w:sz="0" w:space="0" w:color="auto"/>
          </w:divBdr>
        </w:div>
      </w:divsChild>
    </w:div>
    <w:div w:id="1913466969">
      <w:bodyDiv w:val="1"/>
      <w:marLeft w:val="0"/>
      <w:marRight w:val="0"/>
      <w:marTop w:val="0"/>
      <w:marBottom w:val="0"/>
      <w:divBdr>
        <w:top w:val="none" w:sz="0" w:space="0" w:color="auto"/>
        <w:left w:val="none" w:sz="0" w:space="0" w:color="auto"/>
        <w:bottom w:val="none" w:sz="0" w:space="0" w:color="auto"/>
        <w:right w:val="none" w:sz="0" w:space="0" w:color="auto"/>
      </w:divBdr>
    </w:div>
    <w:div w:id="2039546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3165</Words>
  <Characters>18046</Characters>
  <Application>Microsoft Macintosh Word</Application>
  <DocSecurity>0</DocSecurity>
  <Lines>150</Lines>
  <Paragraphs>42</Paragraphs>
  <ScaleCrop>false</ScaleCrop>
  <Company/>
  <LinksUpToDate>false</LinksUpToDate>
  <CharactersWithSpaces>21169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3</cp:revision>
  <dcterms:created xsi:type="dcterms:W3CDTF">2017-11-20T23:08:00Z</dcterms:created>
  <dcterms:modified xsi:type="dcterms:W3CDTF">2017-11-21T00:24:00Z</dcterms:modified>
</cp:coreProperties>
</file>