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28" w:rsidRPr="00877428" w:rsidRDefault="00877428" w:rsidP="00877428">
      <w:pPr>
        <w:spacing w:before="100" w:beforeAutospacing="1" w:after="100" w:afterAutospacing="1"/>
        <w:rPr>
          <w:rFonts w:ascii="-webkit-standard" w:eastAsia="Times New Roman" w:hAnsi="-webkit-standard" w:cs="Times New Roman"/>
          <w:color w:val="000000"/>
        </w:rPr>
      </w:pPr>
      <w:r w:rsidRPr="00877428">
        <w:rPr>
          <w:rFonts w:ascii="-webkit-standard" w:eastAsia="Times New Roman" w:hAnsi="-webkit-standard" w:cs="Times New Roman"/>
          <w:color w:val="000000"/>
        </w:rPr>
        <w:t xml:space="preserve">Our prayer is that the Lord would raise up an army of dads who are praying for their families CONTINUALLY, SPECIFICALLY, HUMBLY, and BOLDLY. Jim Wimberley's life and example </w:t>
      </w:r>
      <w:proofErr w:type="gramStart"/>
      <w:r w:rsidRPr="00877428">
        <w:rPr>
          <w:rFonts w:ascii="-webkit-standard" w:eastAsia="Times New Roman" w:hAnsi="-webkit-standard" w:cs="Times New Roman"/>
          <w:color w:val="000000"/>
        </w:rPr>
        <w:t>is</w:t>
      </w:r>
      <w:proofErr w:type="gramEnd"/>
      <w:r w:rsidRPr="00877428">
        <w:rPr>
          <w:rFonts w:ascii="-webkit-standard" w:eastAsia="Times New Roman" w:hAnsi="-webkit-standard" w:cs="Times New Roman"/>
          <w:color w:val="000000"/>
        </w:rPr>
        <w:t xml:space="preserve"> such an encouragement and inspiration for us and we hope this </w:t>
      </w:r>
      <w:r>
        <w:rPr>
          <w:rFonts w:ascii="-webkit-standard" w:eastAsia="Times New Roman" w:hAnsi="-webkit-standard" w:cs="Times New Roman"/>
          <w:color w:val="000000"/>
        </w:rPr>
        <w:t>gave</w:t>
      </w:r>
      <w:r w:rsidRPr="00877428">
        <w:rPr>
          <w:rFonts w:ascii="-webkit-standard" w:eastAsia="Times New Roman" w:hAnsi="-webkit-standard" w:cs="Times New Roman"/>
          <w:color w:val="000000"/>
        </w:rPr>
        <w:t xml:space="preserve"> you a lot to chew on and process how you can implement the things you hear</w:t>
      </w:r>
      <w:r>
        <w:rPr>
          <w:rFonts w:ascii="-webkit-standard" w:eastAsia="Times New Roman" w:hAnsi="-webkit-standard" w:cs="Times New Roman"/>
          <w:color w:val="000000"/>
        </w:rPr>
        <w:t>d</w:t>
      </w:r>
      <w:r w:rsidRPr="00877428">
        <w:rPr>
          <w:rFonts w:ascii="-webkit-standard" w:eastAsia="Times New Roman" w:hAnsi="-webkit-standard" w:cs="Times New Roman"/>
          <w:color w:val="000000"/>
        </w:rPr>
        <w:t>. The generations coming after you need your prayers. What if we all prayed, "Lord, let me leave a godly legacy to the generations to come!"? How might the Lord be glorified if we prayed that prayer CONTINUALLY?</w:t>
      </w:r>
    </w:p>
    <w:p w:rsidR="00877428" w:rsidRPr="00877428" w:rsidRDefault="00877428" w:rsidP="00877428">
      <w:pPr>
        <w:spacing w:before="100" w:beforeAutospacing="1" w:after="100" w:afterAutospacing="1"/>
        <w:outlineLvl w:val="0"/>
        <w:rPr>
          <w:rFonts w:ascii="Calibri" w:eastAsia="Times New Roman" w:hAnsi="Calibri" w:cs="Times New Roman"/>
          <w:b/>
          <w:bCs/>
          <w:color w:val="000000"/>
          <w:kern w:val="36"/>
          <w:sz w:val="48"/>
          <w:szCs w:val="48"/>
        </w:rPr>
      </w:pPr>
      <w:r w:rsidRPr="00877428">
        <w:rPr>
          <w:rFonts w:ascii="Calibri" w:eastAsia="Times New Roman" w:hAnsi="Calibri" w:cs="Times New Roman"/>
          <w:b/>
          <w:bCs/>
          <w:color w:val="000000"/>
          <w:kern w:val="36"/>
          <w:sz w:val="48"/>
          <w:szCs w:val="48"/>
        </w:rPr>
        <w:t>Call to Action:</w:t>
      </w:r>
    </w:p>
    <w:p w:rsidR="00877428" w:rsidRPr="00877428" w:rsidRDefault="00877428" w:rsidP="00877428">
      <w:pPr>
        <w:spacing w:before="100" w:beforeAutospacing="1" w:after="100" w:afterAutospacing="1"/>
        <w:rPr>
          <w:rFonts w:ascii="-webkit-standard" w:eastAsia="Times New Roman" w:hAnsi="-webkit-standard" w:cs="Times New Roman"/>
          <w:color w:val="000000"/>
        </w:rPr>
      </w:pPr>
      <w:r w:rsidRPr="00877428">
        <w:rPr>
          <w:rFonts w:ascii="-webkit-standard" w:eastAsia="Times New Roman" w:hAnsi="-webkit-standard" w:cs="Times New Roman"/>
          <w:color w:val="000000"/>
        </w:rPr>
        <w:t>As always, we want to encourage you to take just one step of obedience coming away from our time today. For this month, let us encourage you to take a look at the </w:t>
      </w:r>
      <w:hyperlink r:id="rId5" w:tgtFrame="_blank" w:history="1">
        <w:r w:rsidRPr="00877428">
          <w:rPr>
            <w:rFonts w:ascii="-webkit-standard" w:eastAsia="Times New Roman" w:hAnsi="-webkit-standard" w:cs="Times New Roman"/>
            <w:color w:val="800080"/>
            <w:u w:val="single"/>
          </w:rPr>
          <w:t>"36 Godly Character Traits" </w:t>
        </w:r>
      </w:hyperlink>
      <w:r w:rsidRPr="00877428">
        <w:rPr>
          <w:rFonts w:ascii="-webkit-standard" w:eastAsia="Times New Roman" w:hAnsi="-webkit-standard" w:cs="Times New Roman"/>
          <w:color w:val="000000"/>
        </w:rPr>
        <w:t>and to pick out one trait for each of your children that you think is a unique strength or challenge for them. Set an alarm on your phone to pray that verse of Scripture SPECIFICALLY over each child for the next 30 days (maybe set an alarm for each of your children based on their birthday -- i.e. 9:05 for September 5th). You may also want to pick o</w:t>
      </w:r>
      <w:bookmarkStart w:id="0" w:name="_GoBack"/>
      <w:bookmarkEnd w:id="0"/>
      <w:r w:rsidRPr="00877428">
        <w:rPr>
          <w:rFonts w:ascii="-webkit-standard" w:eastAsia="Times New Roman" w:hAnsi="-webkit-standard" w:cs="Times New Roman"/>
          <w:color w:val="000000"/>
        </w:rPr>
        <w:t xml:space="preserve">ne for yourself, a godly character trait you know the Lord wants to grow you in right </w:t>
      </w:r>
      <w:proofErr w:type="gramStart"/>
      <w:r w:rsidRPr="00877428">
        <w:rPr>
          <w:rFonts w:ascii="-webkit-standard" w:eastAsia="Times New Roman" w:hAnsi="-webkit-standard" w:cs="Times New Roman"/>
          <w:color w:val="000000"/>
        </w:rPr>
        <w:t>now, and</w:t>
      </w:r>
      <w:proofErr w:type="gramEnd"/>
      <w:r w:rsidRPr="00877428">
        <w:rPr>
          <w:rFonts w:ascii="-webkit-standard" w:eastAsia="Times New Roman" w:hAnsi="-webkit-standard" w:cs="Times New Roman"/>
          <w:color w:val="000000"/>
        </w:rPr>
        <w:t xml:space="preserve"> pray HUMBLY for the Lord to grow your faith in that area. Be sure to loop your wife in as well and spend time praying together regularly.</w:t>
      </w:r>
    </w:p>
    <w:p w:rsidR="00877428" w:rsidRPr="00877428" w:rsidRDefault="00877428" w:rsidP="00877428">
      <w:pPr>
        <w:spacing w:before="100" w:beforeAutospacing="1" w:after="100" w:afterAutospacing="1"/>
        <w:outlineLvl w:val="0"/>
        <w:rPr>
          <w:rFonts w:ascii="Calibri" w:eastAsia="Times New Roman" w:hAnsi="Calibri" w:cs="Times New Roman"/>
          <w:b/>
          <w:bCs/>
          <w:color w:val="000000"/>
          <w:kern w:val="36"/>
          <w:sz w:val="48"/>
          <w:szCs w:val="48"/>
        </w:rPr>
      </w:pPr>
      <w:r w:rsidRPr="00877428">
        <w:rPr>
          <w:rFonts w:ascii="Calibri" w:eastAsia="Times New Roman" w:hAnsi="Calibri" w:cs="Times New Roman"/>
          <w:b/>
          <w:bCs/>
          <w:color w:val="000000"/>
          <w:kern w:val="36"/>
          <w:sz w:val="48"/>
          <w:szCs w:val="48"/>
        </w:rPr>
        <w:t>Resources:</w:t>
      </w:r>
    </w:p>
    <w:p w:rsidR="00877428" w:rsidRPr="00877428" w:rsidRDefault="00877428" w:rsidP="00877428">
      <w:pPr>
        <w:spacing w:before="100" w:beforeAutospacing="1" w:after="100" w:afterAutospacing="1"/>
        <w:rPr>
          <w:rFonts w:ascii="-webkit-standard" w:eastAsia="Times New Roman" w:hAnsi="-webkit-standard" w:cs="Times New Roman"/>
          <w:color w:val="000000"/>
        </w:rPr>
      </w:pPr>
      <w:r w:rsidRPr="00877428">
        <w:rPr>
          <w:rFonts w:ascii="-webkit-standard" w:eastAsia="Times New Roman" w:hAnsi="-webkit-standard" w:cs="Times New Roman"/>
          <w:color w:val="000000"/>
        </w:rPr>
        <w:t>Here are a few resources you may want to check out as you seek to grow in prayer as a dad:</w:t>
      </w:r>
    </w:p>
    <w:p w:rsidR="00877428" w:rsidRPr="00877428" w:rsidRDefault="00877428" w:rsidP="00877428">
      <w:pPr>
        <w:numPr>
          <w:ilvl w:val="0"/>
          <w:numId w:val="1"/>
        </w:numPr>
        <w:rPr>
          <w:rFonts w:ascii="Calibri" w:eastAsia="Times New Roman" w:hAnsi="Calibri" w:cs="Times New Roman"/>
          <w:color w:val="000000"/>
          <w:sz w:val="22"/>
          <w:szCs w:val="22"/>
        </w:rPr>
      </w:pPr>
      <w:hyperlink r:id="rId6" w:tgtFrame="_blank" w:history="1">
        <w:r w:rsidRPr="00877428">
          <w:rPr>
            <w:rFonts w:ascii="Calibri" w:eastAsia="Times New Roman" w:hAnsi="Calibri" w:cs="Times New Roman"/>
            <w:i/>
            <w:iCs/>
            <w:color w:val="800080"/>
            <w:sz w:val="22"/>
            <w:szCs w:val="22"/>
            <w:u w:val="single"/>
          </w:rPr>
          <w:t>Prayer: Experiencing Awe and Intimacy with God</w:t>
        </w:r>
      </w:hyperlink>
      <w:r w:rsidRPr="00877428">
        <w:rPr>
          <w:rFonts w:ascii="Calibri" w:eastAsia="Times New Roman" w:hAnsi="Calibri" w:cs="Times New Roman"/>
          <w:color w:val="000000"/>
          <w:sz w:val="22"/>
          <w:szCs w:val="22"/>
        </w:rPr>
        <w:t> by Tim Keller -- If we could recommend one book on prayer, this would be the one!</w:t>
      </w:r>
    </w:p>
    <w:p w:rsidR="00877428" w:rsidRPr="00877428" w:rsidRDefault="00877428" w:rsidP="00877428">
      <w:pPr>
        <w:numPr>
          <w:ilvl w:val="0"/>
          <w:numId w:val="1"/>
        </w:numPr>
        <w:rPr>
          <w:rFonts w:ascii="Calibri" w:eastAsia="Times New Roman" w:hAnsi="Calibri" w:cs="Times New Roman"/>
          <w:color w:val="000000"/>
          <w:sz w:val="22"/>
          <w:szCs w:val="22"/>
        </w:rPr>
      </w:pPr>
      <w:hyperlink r:id="rId7" w:tgtFrame="_blank" w:history="1">
        <w:r w:rsidRPr="00877428">
          <w:rPr>
            <w:rFonts w:ascii="Calibri" w:eastAsia="Times New Roman" w:hAnsi="Calibri" w:cs="Times New Roman"/>
            <w:color w:val="800080"/>
            <w:sz w:val="22"/>
            <w:szCs w:val="22"/>
            <w:u w:val="single"/>
          </w:rPr>
          <w:t>Echo Prayer App</w:t>
        </w:r>
      </w:hyperlink>
      <w:r w:rsidRPr="00877428">
        <w:rPr>
          <w:rFonts w:ascii="Calibri" w:eastAsia="Times New Roman" w:hAnsi="Calibri" w:cs="Times New Roman"/>
          <w:color w:val="000000"/>
          <w:sz w:val="22"/>
          <w:szCs w:val="22"/>
        </w:rPr>
        <w:t> -- This free app for your phone is a great tool for tracking prayer requests, setting reminders to pray, and noting ways the Lord has answered your prayers.</w:t>
      </w:r>
    </w:p>
    <w:p w:rsidR="00877428" w:rsidRPr="00877428" w:rsidRDefault="00877428" w:rsidP="00877428">
      <w:pPr>
        <w:numPr>
          <w:ilvl w:val="0"/>
          <w:numId w:val="1"/>
        </w:numPr>
        <w:rPr>
          <w:rFonts w:ascii="Calibri" w:eastAsia="Times New Roman" w:hAnsi="Calibri" w:cs="Times New Roman"/>
          <w:color w:val="000000"/>
          <w:sz w:val="22"/>
          <w:szCs w:val="22"/>
        </w:rPr>
      </w:pPr>
      <w:hyperlink r:id="rId8" w:tgtFrame="_blank" w:history="1">
        <w:r w:rsidRPr="00877428">
          <w:rPr>
            <w:rFonts w:ascii="Calibri" w:eastAsia="Times New Roman" w:hAnsi="Calibri" w:cs="Times New Roman"/>
            <w:color w:val="800080"/>
            <w:sz w:val="22"/>
            <w:szCs w:val="22"/>
            <w:u w:val="single"/>
          </w:rPr>
          <w:t>Operation World</w:t>
        </w:r>
      </w:hyperlink>
      <w:r w:rsidRPr="00877428">
        <w:rPr>
          <w:rFonts w:ascii="Calibri" w:eastAsia="Times New Roman" w:hAnsi="Calibri" w:cs="Times New Roman"/>
          <w:color w:val="000000"/>
          <w:sz w:val="22"/>
          <w:szCs w:val="22"/>
        </w:rPr>
        <w:t> -- This amazing resource is a great way to engage your family in praying for the needs of people all over the world. </w:t>
      </w:r>
    </w:p>
    <w:p w:rsidR="00877428" w:rsidRPr="00877428" w:rsidRDefault="00877428" w:rsidP="00877428">
      <w:pPr>
        <w:numPr>
          <w:ilvl w:val="0"/>
          <w:numId w:val="1"/>
        </w:numPr>
        <w:rPr>
          <w:rFonts w:ascii="Calibri" w:eastAsia="Times New Roman" w:hAnsi="Calibri" w:cs="Times New Roman"/>
          <w:color w:val="000000"/>
          <w:sz w:val="22"/>
          <w:szCs w:val="22"/>
        </w:rPr>
      </w:pPr>
      <w:hyperlink r:id="rId9" w:tgtFrame="_blank" w:history="1">
        <w:r w:rsidRPr="00877428">
          <w:rPr>
            <w:rFonts w:ascii="Calibri" w:eastAsia="Times New Roman" w:hAnsi="Calibri" w:cs="Times New Roman"/>
            <w:color w:val="800080"/>
            <w:sz w:val="22"/>
            <w:szCs w:val="22"/>
            <w:u w:val="single"/>
          </w:rPr>
          <w:t>How He Built This: Prayer</w:t>
        </w:r>
      </w:hyperlink>
      <w:r w:rsidRPr="00877428">
        <w:rPr>
          <w:rFonts w:ascii="Calibri" w:eastAsia="Times New Roman" w:hAnsi="Calibri" w:cs="Times New Roman"/>
          <w:color w:val="000000"/>
          <w:sz w:val="22"/>
          <w:szCs w:val="22"/>
        </w:rPr>
        <w:t> -- If you missed Todd's message on "Prayer" that he did back in January or just need a refresher, check it out!</w:t>
      </w:r>
    </w:p>
    <w:p w:rsidR="00877428" w:rsidRPr="00877428" w:rsidRDefault="00877428" w:rsidP="00877428">
      <w:pPr>
        <w:numPr>
          <w:ilvl w:val="0"/>
          <w:numId w:val="1"/>
        </w:numPr>
        <w:rPr>
          <w:rFonts w:ascii="Calibri" w:eastAsia="Times New Roman" w:hAnsi="Calibri" w:cs="Times New Roman"/>
          <w:color w:val="000000"/>
          <w:sz w:val="22"/>
          <w:szCs w:val="22"/>
        </w:rPr>
      </w:pPr>
      <w:hyperlink r:id="rId10" w:tgtFrame="_blank" w:tooltip="https://u6360263.ct.sendgrid.net/wf/click?upn=NGOogleFWpQ52o3ZkulAKh9iJU2Q8ZMlbyc6oaO8QfjvwxsHxSqMfQdtuVdtZtwq_qjPQT6qK1rKjJsKYVh69vBQyQSVdUpMaQoejiT2xh9Y8XtvupzjhvIyXHyHUWGYacfqlbnDhYbjZUgrBYCGLqyDD0Ss1qNjZjeMtiklQqltautLCdOWCOMOiYqX6NF-2BjEDVQ-2FemFQprNLVNhQzHA-2F7X3ggasjqeSoXCMPDcpy-2FZfla-2Ffle8VaQOF3cCA8U-2BBM23VM6pr7RX0wkVX-2BG7tdB0RpytmPfwcHuMUAIxWu8Bq0d1LqCTIcitSSIQ-2FCeIMTTUIxTHm5n6-2BAXC0Pcu25v-2FKwvtlihH-2BJkrCuU-2Fmr5RBZSJWcx-2FirS2dTVwNfpJfz6GpMLi1EwWNEqFF8TAMTQ-3D-3D" w:history="1">
        <w:r w:rsidRPr="00877428">
          <w:rPr>
            <w:rFonts w:ascii="Calibri" w:eastAsia="Times New Roman" w:hAnsi="Calibri" w:cs="Times New Roman"/>
            <w:color w:val="800080"/>
            <w:sz w:val="22"/>
            <w:szCs w:val="22"/>
            <w:u w:val="single"/>
          </w:rPr>
          <w:t>More from Jim &amp; Judy Wimberley</w:t>
        </w:r>
      </w:hyperlink>
      <w:r w:rsidRPr="00877428">
        <w:rPr>
          <w:rFonts w:ascii="Calibri" w:eastAsia="Times New Roman" w:hAnsi="Calibri" w:cs="Times New Roman"/>
          <w:color w:val="000000"/>
          <w:sz w:val="22"/>
          <w:szCs w:val="22"/>
        </w:rPr>
        <w:t xml:space="preserve"> -- Hungry to hear more from Jim? Check out this short teaching he and Judy did at </w:t>
      </w:r>
      <w:proofErr w:type="spellStart"/>
      <w:r w:rsidRPr="00877428">
        <w:rPr>
          <w:rFonts w:ascii="Calibri" w:eastAsia="Times New Roman" w:hAnsi="Calibri" w:cs="Times New Roman"/>
          <w:color w:val="000000"/>
          <w:sz w:val="22"/>
          <w:szCs w:val="22"/>
        </w:rPr>
        <w:t>ReEngage</w:t>
      </w:r>
      <w:proofErr w:type="spellEnd"/>
      <w:r w:rsidRPr="00877428">
        <w:rPr>
          <w:rFonts w:ascii="Calibri" w:eastAsia="Times New Roman" w:hAnsi="Calibri" w:cs="Times New Roman"/>
          <w:color w:val="000000"/>
          <w:sz w:val="22"/>
          <w:szCs w:val="22"/>
        </w:rPr>
        <w:t xml:space="preserve"> a few months ago about prayer in marriage.</w:t>
      </w:r>
    </w:p>
    <w:p w:rsidR="00877428" w:rsidRPr="00877428" w:rsidRDefault="00877428" w:rsidP="00877428">
      <w:pPr>
        <w:spacing w:before="100" w:beforeAutospacing="1" w:after="100" w:afterAutospacing="1"/>
        <w:outlineLvl w:val="0"/>
        <w:rPr>
          <w:rFonts w:ascii="Calibri" w:eastAsia="Times New Roman" w:hAnsi="Calibri" w:cs="Times New Roman"/>
          <w:b/>
          <w:bCs/>
          <w:color w:val="000000"/>
          <w:kern w:val="36"/>
          <w:sz w:val="48"/>
          <w:szCs w:val="48"/>
        </w:rPr>
      </w:pPr>
      <w:r w:rsidRPr="00877428">
        <w:rPr>
          <w:rFonts w:ascii="Calibri" w:eastAsia="Times New Roman" w:hAnsi="Calibri" w:cs="Times New Roman"/>
          <w:b/>
          <w:bCs/>
          <w:color w:val="000000"/>
          <w:kern w:val="36"/>
          <w:sz w:val="48"/>
          <w:szCs w:val="48"/>
        </w:rPr>
        <w:t>Next Time:</w:t>
      </w:r>
    </w:p>
    <w:p w:rsidR="005F18C5" w:rsidRPr="00877428" w:rsidRDefault="00877428" w:rsidP="00877428">
      <w:pPr>
        <w:spacing w:before="100" w:beforeAutospacing="1" w:after="100" w:afterAutospacing="1"/>
        <w:rPr>
          <w:rFonts w:ascii="-webkit-standard" w:eastAsia="Times New Roman" w:hAnsi="-webkit-standard" w:cs="Times New Roman"/>
          <w:color w:val="000000"/>
        </w:rPr>
      </w:pPr>
      <w:r w:rsidRPr="00877428">
        <w:rPr>
          <w:rFonts w:ascii="-webkit-standard" w:eastAsia="Times New Roman" w:hAnsi="-webkit-standard" w:cs="Times New Roman"/>
          <w:color w:val="000000"/>
        </w:rPr>
        <w:t xml:space="preserve">Mark </w:t>
      </w:r>
      <w:proofErr w:type="spellStart"/>
      <w:r w:rsidRPr="00877428">
        <w:rPr>
          <w:rFonts w:ascii="-webkit-standard" w:eastAsia="Times New Roman" w:hAnsi="-webkit-standard" w:cs="Times New Roman"/>
          <w:color w:val="000000"/>
        </w:rPr>
        <w:t>you</w:t>
      </w:r>
      <w:proofErr w:type="spellEnd"/>
      <w:r w:rsidRPr="00877428">
        <w:rPr>
          <w:rFonts w:ascii="-webkit-standard" w:eastAsia="Times New Roman" w:hAnsi="-webkit-standard" w:cs="Times New Roman"/>
          <w:color w:val="000000"/>
        </w:rPr>
        <w:t xml:space="preserve"> </w:t>
      </w:r>
      <w:proofErr w:type="gramStart"/>
      <w:r w:rsidRPr="00877428">
        <w:rPr>
          <w:rFonts w:ascii="-webkit-standard" w:eastAsia="Times New Roman" w:hAnsi="-webkit-standard" w:cs="Times New Roman"/>
          <w:color w:val="000000"/>
        </w:rPr>
        <w:t>calendars</w:t>
      </w:r>
      <w:proofErr w:type="gramEnd"/>
      <w:r w:rsidRPr="00877428">
        <w:rPr>
          <w:rFonts w:ascii="-webkit-standard" w:eastAsia="Times New Roman" w:hAnsi="-webkit-standard" w:cs="Times New Roman"/>
          <w:color w:val="000000"/>
        </w:rPr>
        <w:t xml:space="preserve"> for May 14th for the final </w:t>
      </w:r>
      <w:proofErr w:type="spellStart"/>
      <w:r w:rsidRPr="00877428">
        <w:rPr>
          <w:rFonts w:ascii="-webkit-standard" w:eastAsia="Times New Roman" w:hAnsi="-webkit-standard" w:cs="Times New Roman"/>
          <w:color w:val="000000"/>
        </w:rPr>
        <w:t>DadU</w:t>
      </w:r>
      <w:proofErr w:type="spellEnd"/>
      <w:r w:rsidRPr="00877428">
        <w:rPr>
          <w:rFonts w:ascii="-webkit-standard" w:eastAsia="Times New Roman" w:hAnsi="-webkit-standard" w:cs="Times New Roman"/>
          <w:color w:val="000000"/>
        </w:rPr>
        <w:t> of this school year. Braun Brown will be leading us and teaching on </w:t>
      </w:r>
      <w:hyperlink r:id="rId11" w:tgtFrame="_blank" w:history="1">
        <w:r w:rsidRPr="00877428">
          <w:rPr>
            <w:rFonts w:ascii="-webkit-standard" w:eastAsia="Times New Roman" w:hAnsi="-webkit-standard" w:cs="Times New Roman"/>
            <w:i/>
            <w:iCs/>
            <w:color w:val="800080"/>
            <w:u w:val="single"/>
          </w:rPr>
          <w:t>"Competitive Parenting: Moving from Comparison to Contentment"</w:t>
        </w:r>
      </w:hyperlink>
      <w:r w:rsidRPr="00877428">
        <w:rPr>
          <w:rFonts w:ascii="-webkit-standard" w:eastAsia="Times New Roman" w:hAnsi="-webkit-standard" w:cs="Times New Roman"/>
          <w:color w:val="000000"/>
        </w:rPr>
        <w:t>. If you haven't already registered for May, please do so and we will look forward to seeing you there in a few weeks. Join us in praying BOLDLY for the Lord to do something great in the families of Watermark for His glory and our good!</w:t>
      </w:r>
    </w:p>
    <w:sectPr w:rsidR="005F18C5" w:rsidRPr="00877428" w:rsidSect="007B2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84A"/>
    <w:multiLevelType w:val="multilevel"/>
    <w:tmpl w:val="E458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28"/>
    <w:rsid w:val="00417F1A"/>
    <w:rsid w:val="005F18C5"/>
    <w:rsid w:val="00786BA9"/>
    <w:rsid w:val="007B20B0"/>
    <w:rsid w:val="0087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2F77"/>
  <w14:defaultImageDpi w14:val="32767"/>
  <w15:chartTrackingRefBased/>
  <w15:docId w15:val="{4F98E56C-7FAB-9A4C-8FA1-D265896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742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4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742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77428"/>
  </w:style>
  <w:style w:type="character" w:styleId="Hyperlink">
    <w:name w:val="Hyperlink"/>
    <w:basedOn w:val="DefaultParagraphFont"/>
    <w:uiPriority w:val="99"/>
    <w:semiHidden/>
    <w:unhideWhenUsed/>
    <w:rsid w:val="00877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6360263.ct.sendgrid.net/wf/click?upn=NGOogleFWpQ52o3ZkulAKqhD9BPFSCaBXN7v76CLpUF-2FbjDasVE4MX91NKJfEK5y_qjPQT6qK1rKjJsKYVh69vBQyQSVdUpMaQoejiT2xh9Y8XtvupzjhvIyXHyHUWGYacfqlbnDhYbjZUgrBYCGLqyDD0Ss1qNjZjeMtiklQqltautLCdOWCOMOiYqX6NF-2BjEDVQ-2FemFQprNLVNhQzHA-2F7X3ggasjqeSoXCMPDcpy-2FZfla-2Ffle8VaQOF3cCA8U-2BBE7MdQlxwkbpsJBe7xwVc-2BzRCSzH0DmP71fzD01l33t1dX7pR-2BMTgn8e6V3c5dW7fKlfoyyzfQ7EQEMW-2Fc-2Fe6YVK8-2BA0IZPcgxPe5VSGM05GLHTcx4EpA70lAb0dz8TzX8NmEI4-2BW2VkTtcTVkyYJ4g-3D-3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6360263.ct.sendgrid.net/wf/click?upn=tuQAHJEYaAaHT1Rm46FCZGtEXLRI9OD7r8Wg0LuzLHgu1IpJXhrzQ5WMi3bsSbjYUHA5J6BwZ4szCiiRCZj3-2BsWy5GqpQmb0Q-2FeEBx-2BBbrE-3D_qjPQT6qK1rKjJsKYVh69vBQyQSVdUpMaQoejiT2xh9Y8XtvupzjhvIyXHyHUWGYacfqlbnDhYbjZUgrBYCGLqyDD0Ss1qNjZjeMtiklQqltautLCdOWCOMOiYqX6NF-2BjEDVQ-2FemFQprNLVNhQzHA-2F7X3ggasjqeSoXCMPDcpy-2FZfla-2Ffle8VaQOF3cCA8U-2BBqgayQgHOU4L8sinOudWKI2xtNPIYd1ejL-2Bx3Ddz1ENPmb3rX9UBKUENFPoOtfwDX5E8QuMy-2BoIfbkjyKbfbl7i-2FxEFHUhyW-2FgRuD3EdDjaShKDtr5n-2BPXNuWjeuD-2FlLSSYrqqUbQw3oUUsyIqvL8fQ-3D-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6360263.ct.sendgrid.net/wf/click?upn=tuQAHJEYaAaHT1Rm46FCZFbaG0RMXM7ogrqgnK160RYyed16idjY6adoSbeKwGe-2Brt6rXxsfJ-2BOXv1RRjrQC9wgbjaWNFGxAIxVNu1E-2BW4kJgkUBHvDqObgZRiS2xiXK_qjPQT6qK1rKjJsKYVh69vBQyQSVdUpMaQoejiT2xh9Y8XtvupzjhvIyXHyHUWGYacfqlbnDhYbjZUgrBYCGLqyDD0Ss1qNjZjeMtiklQqltautLCdOWCOMOiYqX6NF-2BjEDVQ-2FemFQprNLVNhQzHA-2F7X3ggasjqeSoXCMPDcpy-2FZfla-2Ffle8VaQOF3cCA8U-2BB6qQ6xPXv2lcU7onBz3rd8Zu5ZSeTJeWhdniB1xuu7Sp12b-2BIB-2FDd8WiV51UdGp0ko1TdlZdTASqi-2Fn9cOe5JEX3JzUxZRzcSotOy6By8hWYNd9B3L35gX7Kv5kGQ7IALWoPxo9Sq6Y4l4TW-2BrDQd-2Fw-3D-3D" TargetMode="External"/><Relationship Id="rId11" Type="http://schemas.openxmlformats.org/officeDocument/2006/relationships/hyperlink" Target="https://u6360263.ct.sendgrid.net/wf/click?upn=NGOogleFWpQ52o3ZkulAKh9iJU2Q8ZMlbyc6oaO8QfgoSWpB8PJDwDtdL8Th70rk_qjPQT6qK1rKjJsKYVh69vBQyQSVdUpMaQoejiT2xh9Y8XtvupzjhvIyXHyHUWGYacfqlbnDhYbjZUgrBYCGLqyDD0Ss1qNjZjeMtiklQqltautLCdOWCOMOiYqX6NF-2BjEDVQ-2FemFQprNLVNhQzHA-2F7X3ggasjqeSoXCMPDcpy-2FZfla-2Ffle8VaQOF3cCA8U-2BBpfsvF2-2BTcATuF6QkiSutRzh0iVfW5HzHpS2zd7a83hNmcgOl21KNsi7QbFGDcg6wQ1r5hV9NuIG-2BwjWojQu47kUb1AbmE4sZbc4jznT8od31i1-2BIin1cTIwqZd6yvUxyBViyazWRWYSdW7HYqjlSOQ-3D-3D" TargetMode="External"/><Relationship Id="rId5" Type="http://schemas.openxmlformats.org/officeDocument/2006/relationships/hyperlink" Target="https://u6360263.ct.sendgrid.net/wf/click?upn=tuQAHJEYaAaHT1Rm46FCZBqttaDj-2BRLJgAe79XLhWkVzJOzp4q7X0nn8ou7CiR2w2TaShbeogLGcHCu8LSGRiwcAncAbdws5vLsQWzRSDfItFSlI0e-2BEzfT0nerNLvkN_qjPQT6qK1rKjJsKYVh69vBQyQSVdUpMaQoejiT2xh9Y8XtvupzjhvIyXHyHUWGYacfqlbnDhYbjZUgrBYCGLqyDD0Ss1qNjZjeMtiklQqltautLCdOWCOMOiYqX6NF-2BjEDVQ-2FemFQprNLVNhQzHA-2F7X3ggasjqeSoXCMPDcpy-2FZfla-2Ffle8VaQOF3cCA8U-2BBr4vmQBhwzt26-2FUQJkQZ8HP3gEk3nqCdaMhXV5-2F53W-2B9IscYNI5hVVb9uvYHxCOAUE6ZfaIq2iZKJHHsj4NT85Q6a6z1WqUjiHfQV1YNCRiHYPURarZEGWUbqqSbWi4mjFTZBoHotyr4eRSY0JSMXDw-3D-3D" TargetMode="External"/><Relationship Id="rId10" Type="http://schemas.openxmlformats.org/officeDocument/2006/relationships/hyperlink" Target="https://u6360263.ct.sendgrid.net/wf/click?upn=NGOogleFWpQ52o3ZkulAKh9iJU2Q8ZMlbyc6oaO8QfjvwxsHxSqMfQdtuVdtZtwq_qjPQT6qK1rKjJsKYVh69vBQyQSVdUpMaQoejiT2xh9Y8XtvupzjhvIyXHyHUWGYacfqlbnDhYbjZUgrBYCGLqyDD0Ss1qNjZjeMtiklQqltautLCdOWCOMOiYqX6NF-2BjEDVQ-2FemFQprNLVNhQzHA-2F7X3ggasjqeSoXCMPDcpy-2FZfla-2Ffle8VaQOF3cCA8U-2BBM23VM6pr7RX0wkVX-2BG7tdB0RpytmPfwcHuMUAIxWu8Bq0d1LqCTIcitSSIQ-2FCeIMTTUIxTHm5n6-2BAXC0Pcu25v-2FKwvtlihH-2BJkrCuU-2Fmr5RBZSJWcx-2FirS2dTVwNfpJfz6GpMLi1EwWNEqFF8TAMTQ-3D-3D" TargetMode="External"/><Relationship Id="rId4" Type="http://schemas.openxmlformats.org/officeDocument/2006/relationships/webSettings" Target="webSettings.xml"/><Relationship Id="rId9" Type="http://schemas.openxmlformats.org/officeDocument/2006/relationships/hyperlink" Target="https://u6360263.ct.sendgrid.net/wf/click?upn=NGOogleFWpQ52o3ZkulAKh9iJU2Q8ZMlbyc6oaO8QfhhbFVIYmY-2FAluoB8SsFdDy_qjPQT6qK1rKjJsKYVh69vBQyQSVdUpMaQoejiT2xh9Y8XtvupzjhvIyXHyHUWGYacfqlbnDhYbjZUgrBYCGLqyDD0Ss1qNjZjeMtiklQqltautLCdOWCOMOiYqX6NF-2BjEDVQ-2FemFQprNLVNhQzHA-2F7X3ggasjqeSoXCMPDcpy-2FZfla-2Ffle8VaQOF3cCA8U-2BBRbobltOlcOYbfrpJMEDj78hEE7xKMeecN9iTLqHDcnWtipAn9D17SOf2kYjRNHuYSuGT-2BhQvURHThgtaIU2wPJuWyA4fSofW-2Fu09-2FxRMnz4dnp72bLoln-2FdpqpghDiYzyRq5llye4w3YBaWLjxOGw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Gammenthaler</dc:creator>
  <cp:keywords/>
  <dc:description/>
  <cp:lastModifiedBy>Amy Gammenthaler</cp:lastModifiedBy>
  <cp:revision>1</cp:revision>
  <dcterms:created xsi:type="dcterms:W3CDTF">2019-05-09T00:45:00Z</dcterms:created>
  <dcterms:modified xsi:type="dcterms:W3CDTF">2019-05-09T00:46:00Z</dcterms:modified>
</cp:coreProperties>
</file>